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0E5E" w:rsidRPr="00430E5E" w:rsidRDefault="0080772B" w:rsidP="00430E5E">
      <w:pPr>
        <w:pStyle w:val="a5"/>
        <w:suppressAutoHyphens/>
        <w:rPr>
          <w:b/>
          <w:bCs/>
          <w:sz w:val="28"/>
          <w:szCs w:val="36"/>
        </w:rPr>
      </w:pPr>
      <w:r w:rsidRPr="00BF2528">
        <w:rPr>
          <w:b/>
        </w:rPr>
        <w:t>Заказчи</w:t>
      </w:r>
      <w:proofErr w:type="gramStart"/>
      <w:r w:rsidRPr="00BF2528">
        <w:rPr>
          <w:b/>
        </w:rPr>
        <w:t>к</w:t>
      </w:r>
      <w:r>
        <w:rPr>
          <w:b/>
        </w:rPr>
        <w:t>–</w:t>
      </w:r>
      <w:proofErr w:type="gramEnd"/>
      <w:r w:rsidRPr="00971353">
        <w:t xml:space="preserve"> </w:t>
      </w:r>
      <w:r w:rsidRPr="00971353">
        <w:rPr>
          <w:b/>
          <w:bCs/>
        </w:rPr>
        <w:t>ООО «</w:t>
      </w:r>
      <w:proofErr w:type="spellStart"/>
      <w:r w:rsidRPr="00971353">
        <w:rPr>
          <w:b/>
          <w:bCs/>
        </w:rPr>
        <w:t>Беловопромжелдортранс</w:t>
      </w:r>
      <w:proofErr w:type="spellEnd"/>
      <w:r w:rsidRPr="00971353">
        <w:rPr>
          <w:b/>
          <w:bCs/>
        </w:rPr>
        <w:t>»</w:t>
      </w:r>
    </w:p>
    <w:p w:rsidR="00430E5E" w:rsidRPr="00430E5E" w:rsidRDefault="00430E5E" w:rsidP="00430E5E">
      <w:pPr>
        <w:pStyle w:val="a5"/>
        <w:suppressAutoHyphens/>
        <w:rPr>
          <w:b/>
          <w:bCs/>
          <w:sz w:val="28"/>
          <w:szCs w:val="36"/>
        </w:rPr>
      </w:pPr>
    </w:p>
    <w:p w:rsidR="006F640C" w:rsidRDefault="006F640C" w:rsidP="00430E5E">
      <w:pPr>
        <w:pStyle w:val="a5"/>
        <w:jc w:val="center"/>
        <w:rPr>
          <w:b/>
          <w:bCs/>
          <w:sz w:val="28"/>
          <w:szCs w:val="28"/>
        </w:rPr>
      </w:pPr>
    </w:p>
    <w:p w:rsidR="00AC4966" w:rsidRPr="00AC4966" w:rsidRDefault="00AC4966" w:rsidP="00AC4966">
      <w:pPr>
        <w:jc w:val="center"/>
        <w:rPr>
          <w:b/>
          <w:sz w:val="28"/>
          <w:szCs w:val="20"/>
        </w:rPr>
      </w:pPr>
    </w:p>
    <w:p w:rsidR="00AC4966" w:rsidRPr="00AC4966" w:rsidRDefault="00AC4966" w:rsidP="00AC4966">
      <w:pPr>
        <w:jc w:val="center"/>
        <w:rPr>
          <w:b/>
          <w:sz w:val="28"/>
          <w:szCs w:val="20"/>
        </w:rPr>
      </w:pPr>
    </w:p>
    <w:p w:rsidR="00AC4966" w:rsidRPr="00AC4966" w:rsidRDefault="00AC4966" w:rsidP="00AC4966">
      <w:pPr>
        <w:jc w:val="center"/>
        <w:rPr>
          <w:b/>
          <w:sz w:val="28"/>
          <w:szCs w:val="20"/>
        </w:rPr>
      </w:pPr>
    </w:p>
    <w:p w:rsidR="00AC4966" w:rsidRPr="00AC4966" w:rsidRDefault="00AC4966" w:rsidP="00AC4966">
      <w:pPr>
        <w:jc w:val="center"/>
        <w:rPr>
          <w:b/>
          <w:bCs/>
          <w:iCs/>
          <w:caps/>
          <w:sz w:val="32"/>
          <w:szCs w:val="32"/>
        </w:rPr>
      </w:pPr>
      <w:r w:rsidRPr="00AC4966">
        <w:rPr>
          <w:b/>
          <w:bCs/>
          <w:iCs/>
          <w:caps/>
          <w:sz w:val="32"/>
          <w:szCs w:val="32"/>
        </w:rPr>
        <w:t>ПРОЕКТ ПЛАНИРОВКИ И ПРОЕКТ МЕЖЕВАНИЯ</w:t>
      </w:r>
    </w:p>
    <w:p w:rsidR="00AC4966" w:rsidRPr="00AC4966" w:rsidRDefault="00AC4966" w:rsidP="00AC4966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земельного участка для размещения объекта</w:t>
      </w:r>
    </w:p>
    <w:p w:rsidR="00AC4966" w:rsidRPr="00AC4966" w:rsidRDefault="00AC4966" w:rsidP="00AC4966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«Железнодорожные погрузочные пути с площадкой хранения и погрузки сыпучих материалов</w:t>
      </w:r>
      <w:r w:rsidRPr="00AC4966">
        <w:rPr>
          <w:b/>
          <w:sz w:val="32"/>
          <w:szCs w:val="32"/>
        </w:rPr>
        <w:t>»</w:t>
      </w:r>
    </w:p>
    <w:p w:rsidR="00AC4966" w:rsidRPr="00AC4966" w:rsidRDefault="00AC4966" w:rsidP="00AC4966">
      <w:pPr>
        <w:jc w:val="center"/>
        <w:rPr>
          <w:b/>
          <w:sz w:val="32"/>
          <w:szCs w:val="32"/>
          <w:highlight w:val="yellow"/>
        </w:rPr>
      </w:pPr>
    </w:p>
    <w:p w:rsidR="00AC4966" w:rsidRPr="00AC4966" w:rsidRDefault="00AC4966" w:rsidP="00AC4966">
      <w:pPr>
        <w:jc w:val="center"/>
        <w:rPr>
          <w:b/>
          <w:sz w:val="32"/>
          <w:szCs w:val="32"/>
        </w:rPr>
      </w:pPr>
      <w:r w:rsidRPr="00AC4966">
        <w:rPr>
          <w:b/>
          <w:sz w:val="32"/>
          <w:szCs w:val="32"/>
        </w:rPr>
        <w:t xml:space="preserve">032/42-П/17-КПС-ППиПМ </w:t>
      </w:r>
      <w:r w:rsidR="00BF409F">
        <w:rPr>
          <w:b/>
          <w:sz w:val="32"/>
          <w:szCs w:val="32"/>
        </w:rPr>
        <w:t>-</w:t>
      </w:r>
      <w:r w:rsidR="00BC3703">
        <w:rPr>
          <w:b/>
          <w:sz w:val="32"/>
          <w:szCs w:val="32"/>
        </w:rPr>
        <w:t>4</w:t>
      </w:r>
    </w:p>
    <w:p w:rsidR="00AC4966" w:rsidRPr="00AC4966" w:rsidRDefault="00AC4966" w:rsidP="00AC4966">
      <w:pPr>
        <w:jc w:val="center"/>
        <w:rPr>
          <w:sz w:val="32"/>
          <w:szCs w:val="32"/>
          <w:highlight w:val="yellow"/>
        </w:rPr>
      </w:pPr>
    </w:p>
    <w:p w:rsidR="00BC3703" w:rsidRPr="00BC3703" w:rsidRDefault="00BC3703" w:rsidP="00BC3703">
      <w:pPr>
        <w:jc w:val="center"/>
        <w:rPr>
          <w:b/>
          <w:sz w:val="32"/>
          <w:szCs w:val="32"/>
        </w:rPr>
      </w:pPr>
      <w:r w:rsidRPr="00BC3703">
        <w:rPr>
          <w:b/>
          <w:sz w:val="32"/>
          <w:szCs w:val="32"/>
        </w:rPr>
        <w:t>Раздел 4.</w:t>
      </w:r>
    </w:p>
    <w:p w:rsidR="00BC3703" w:rsidRPr="00BC3703" w:rsidRDefault="00BC3703" w:rsidP="00BC3703">
      <w:pPr>
        <w:jc w:val="center"/>
        <w:rPr>
          <w:b/>
          <w:sz w:val="32"/>
          <w:szCs w:val="32"/>
        </w:rPr>
      </w:pPr>
      <w:r w:rsidRPr="00BC3703">
        <w:rPr>
          <w:b/>
          <w:sz w:val="32"/>
          <w:szCs w:val="32"/>
        </w:rPr>
        <w:t>Материалы по обоснованию проекта планировки и межевания территории. Пояснительная записка.</w:t>
      </w:r>
    </w:p>
    <w:p w:rsidR="00AC4966" w:rsidRPr="00AC4966" w:rsidRDefault="00AC4966" w:rsidP="00AC4966">
      <w:pPr>
        <w:jc w:val="center"/>
        <w:rPr>
          <w:b/>
          <w:i/>
          <w:sz w:val="32"/>
          <w:szCs w:val="32"/>
        </w:rPr>
      </w:pPr>
    </w:p>
    <w:p w:rsidR="00AC4966" w:rsidRPr="00AC4966" w:rsidRDefault="00AC4966" w:rsidP="00AC4966">
      <w:pPr>
        <w:jc w:val="center"/>
        <w:rPr>
          <w:b/>
          <w:i/>
          <w:sz w:val="32"/>
          <w:szCs w:val="32"/>
        </w:rPr>
      </w:pPr>
    </w:p>
    <w:p w:rsidR="00AC4966" w:rsidRPr="00AC4966" w:rsidRDefault="00AC4966" w:rsidP="00AC4966">
      <w:pPr>
        <w:jc w:val="center"/>
        <w:rPr>
          <w:b/>
          <w:i/>
          <w:sz w:val="32"/>
          <w:szCs w:val="32"/>
        </w:rPr>
      </w:pPr>
    </w:p>
    <w:p w:rsidR="00AC4966" w:rsidRPr="00AC4966" w:rsidRDefault="00AC4966" w:rsidP="00AC4966">
      <w:pPr>
        <w:jc w:val="center"/>
        <w:rPr>
          <w:b/>
          <w:i/>
          <w:sz w:val="32"/>
          <w:szCs w:val="32"/>
        </w:rPr>
      </w:pPr>
    </w:p>
    <w:p w:rsidR="00AC4966" w:rsidRPr="00AC4966" w:rsidRDefault="00AC4966" w:rsidP="00AC4966">
      <w:pPr>
        <w:jc w:val="center"/>
        <w:rPr>
          <w:b/>
          <w:i/>
          <w:sz w:val="32"/>
          <w:szCs w:val="32"/>
        </w:rPr>
      </w:pPr>
    </w:p>
    <w:p w:rsidR="00BB391E" w:rsidRPr="00F63091" w:rsidRDefault="00BB391E" w:rsidP="00BB391E">
      <w:pPr>
        <w:jc w:val="center"/>
        <w:rPr>
          <w:b/>
          <w:i/>
          <w:sz w:val="32"/>
          <w:szCs w:val="32"/>
        </w:rPr>
      </w:pPr>
      <w:r w:rsidRPr="00F63091">
        <w:rPr>
          <w:b/>
          <w:i/>
          <w:sz w:val="32"/>
          <w:szCs w:val="32"/>
        </w:rPr>
        <w:t>Кемеровская область,</w:t>
      </w:r>
    </w:p>
    <w:p w:rsidR="00BB391E" w:rsidRPr="00F63091" w:rsidRDefault="00BB391E" w:rsidP="00BB391E">
      <w:pPr>
        <w:jc w:val="center"/>
        <w:rPr>
          <w:b/>
          <w:i/>
          <w:sz w:val="32"/>
          <w:szCs w:val="32"/>
        </w:rPr>
      </w:pPr>
      <w:proofErr w:type="spellStart"/>
      <w:r w:rsidRPr="00F63091">
        <w:rPr>
          <w:b/>
          <w:i/>
          <w:sz w:val="32"/>
          <w:szCs w:val="32"/>
        </w:rPr>
        <w:t>Беловский</w:t>
      </w:r>
      <w:proofErr w:type="spellEnd"/>
      <w:r w:rsidRPr="00F63091">
        <w:rPr>
          <w:b/>
          <w:i/>
          <w:sz w:val="32"/>
          <w:szCs w:val="32"/>
        </w:rPr>
        <w:t xml:space="preserve"> муниципальный район,</w:t>
      </w:r>
    </w:p>
    <w:p w:rsidR="00BB391E" w:rsidRPr="00AC4966" w:rsidRDefault="00BB391E" w:rsidP="00BB391E">
      <w:pPr>
        <w:jc w:val="center"/>
        <w:rPr>
          <w:b/>
          <w:i/>
          <w:sz w:val="32"/>
          <w:szCs w:val="32"/>
        </w:rPr>
      </w:pPr>
      <w:proofErr w:type="spellStart"/>
      <w:r w:rsidRPr="00F63091">
        <w:rPr>
          <w:b/>
          <w:i/>
          <w:sz w:val="32"/>
          <w:szCs w:val="32"/>
        </w:rPr>
        <w:t>Менчерепское</w:t>
      </w:r>
      <w:proofErr w:type="spellEnd"/>
      <w:r w:rsidRPr="00F63091">
        <w:rPr>
          <w:b/>
          <w:i/>
          <w:sz w:val="32"/>
          <w:szCs w:val="32"/>
        </w:rPr>
        <w:t xml:space="preserve"> сельское поселение</w:t>
      </w:r>
    </w:p>
    <w:p w:rsidR="00430E5E" w:rsidRPr="00AC4966" w:rsidRDefault="00430E5E" w:rsidP="00AC4966">
      <w:pPr>
        <w:pStyle w:val="ArNar"/>
        <w:suppressAutoHyphens/>
        <w:ind w:firstLine="0"/>
        <w:jc w:val="center"/>
        <w:rPr>
          <w:rFonts w:ascii="Times New Roman" w:hAnsi="Times New Roman"/>
          <w:b/>
          <w:bCs/>
          <w:color w:val="auto"/>
          <w:sz w:val="28"/>
          <w:szCs w:val="28"/>
        </w:rPr>
      </w:pPr>
    </w:p>
    <w:p w:rsidR="00430E5E" w:rsidRPr="00AC4966" w:rsidRDefault="00430E5E" w:rsidP="00AC4966">
      <w:pPr>
        <w:pStyle w:val="ArNar"/>
        <w:suppressAutoHyphens/>
        <w:ind w:firstLine="0"/>
        <w:jc w:val="center"/>
        <w:rPr>
          <w:rFonts w:ascii="Times New Roman" w:hAnsi="Times New Roman"/>
          <w:b/>
          <w:bCs/>
          <w:color w:val="auto"/>
          <w:sz w:val="28"/>
          <w:szCs w:val="28"/>
        </w:rPr>
      </w:pPr>
    </w:p>
    <w:p w:rsidR="00430E5E" w:rsidRPr="006F640C" w:rsidRDefault="00430E5E" w:rsidP="00AC4966">
      <w:pPr>
        <w:pStyle w:val="ArNar"/>
        <w:suppressAutoHyphens/>
        <w:ind w:firstLine="0"/>
        <w:jc w:val="center"/>
        <w:rPr>
          <w:rFonts w:ascii="Times New Roman" w:hAnsi="Times New Roman"/>
          <w:b/>
          <w:bCs/>
          <w:color w:val="auto"/>
          <w:sz w:val="28"/>
          <w:szCs w:val="28"/>
        </w:rPr>
      </w:pPr>
    </w:p>
    <w:p w:rsidR="00430E5E" w:rsidRPr="00895550" w:rsidRDefault="00430E5E" w:rsidP="00430E5E">
      <w:pPr>
        <w:pStyle w:val="ArNar"/>
        <w:suppressAutoHyphens/>
        <w:ind w:firstLine="0"/>
        <w:jc w:val="center"/>
        <w:rPr>
          <w:rFonts w:ascii="Times New Roman" w:hAnsi="Times New Roman"/>
          <w:b/>
          <w:bCs/>
          <w:color w:val="auto"/>
          <w:sz w:val="28"/>
          <w:szCs w:val="28"/>
        </w:rPr>
      </w:pPr>
    </w:p>
    <w:p w:rsidR="00430E5E" w:rsidRPr="00AC4966" w:rsidRDefault="00430E5E" w:rsidP="00AC4966">
      <w:pPr>
        <w:pStyle w:val="ArNar"/>
        <w:suppressAutoHyphens/>
        <w:ind w:firstLine="0"/>
        <w:jc w:val="center"/>
        <w:rPr>
          <w:rFonts w:ascii="Times New Roman" w:hAnsi="Times New Roman"/>
          <w:b/>
          <w:bCs/>
          <w:color w:val="auto"/>
          <w:sz w:val="28"/>
          <w:szCs w:val="28"/>
        </w:rPr>
      </w:pPr>
    </w:p>
    <w:p w:rsidR="00430E5E" w:rsidRPr="00AC4966" w:rsidRDefault="00430E5E" w:rsidP="00AC4966">
      <w:pPr>
        <w:pStyle w:val="ArNar"/>
        <w:suppressAutoHyphens/>
        <w:ind w:firstLine="0"/>
        <w:jc w:val="center"/>
        <w:rPr>
          <w:rFonts w:ascii="Times New Roman" w:hAnsi="Times New Roman"/>
          <w:b/>
          <w:bCs/>
          <w:color w:val="auto"/>
          <w:sz w:val="28"/>
          <w:szCs w:val="28"/>
        </w:rPr>
      </w:pPr>
    </w:p>
    <w:p w:rsidR="00430E5E" w:rsidRPr="00430E5E" w:rsidRDefault="00430E5E" w:rsidP="00430E5E">
      <w:pPr>
        <w:suppressAutoHyphens/>
      </w:pPr>
    </w:p>
    <w:p w:rsidR="00430E5E" w:rsidRDefault="00430E5E" w:rsidP="00430E5E">
      <w:pPr>
        <w:suppressAutoHyphens/>
        <w:sectPr w:rsidR="00430E5E" w:rsidSect="006F4237">
          <w:headerReference w:type="default" r:id="rId9"/>
          <w:footerReference w:type="default" r:id="rId10"/>
          <w:headerReference w:type="first" r:id="rId11"/>
          <w:footerReference w:type="first" r:id="rId12"/>
          <w:pgSz w:w="11907" w:h="16839" w:code="9"/>
          <w:pgMar w:top="1134" w:right="851" w:bottom="709" w:left="1361" w:header="709" w:footer="403" w:gutter="0"/>
          <w:cols w:space="708"/>
          <w:docGrid w:linePitch="360"/>
        </w:sectPr>
      </w:pPr>
    </w:p>
    <w:p w:rsidR="00430E5E" w:rsidRPr="00430E5E" w:rsidRDefault="00430E5E" w:rsidP="00430E5E">
      <w:pPr>
        <w:pStyle w:val="a5"/>
        <w:suppressAutoHyphens/>
        <w:rPr>
          <w:b/>
          <w:bCs/>
          <w:szCs w:val="36"/>
        </w:rPr>
      </w:pPr>
    </w:p>
    <w:p w:rsidR="00430E5E" w:rsidRDefault="00430E5E" w:rsidP="00430E5E">
      <w:pPr>
        <w:pStyle w:val="a5"/>
        <w:suppressAutoHyphens/>
        <w:rPr>
          <w:b/>
          <w:bCs/>
          <w:sz w:val="28"/>
          <w:szCs w:val="36"/>
        </w:rPr>
      </w:pPr>
    </w:p>
    <w:p w:rsidR="00385110" w:rsidRPr="008E5C94" w:rsidRDefault="00385110" w:rsidP="00385110">
      <w:pPr>
        <w:spacing w:line="360" w:lineRule="auto"/>
      </w:pPr>
      <w:r>
        <w:t>СОГЛАСОВАНО</w:t>
      </w:r>
      <w:r>
        <w:tab/>
      </w:r>
      <w:r>
        <w:tab/>
      </w:r>
      <w:r>
        <w:tab/>
      </w:r>
      <w:r>
        <w:tab/>
      </w:r>
      <w:r>
        <w:tab/>
      </w:r>
      <w:r>
        <w:tab/>
        <w:t>УТВЕРЖДАЮ</w:t>
      </w:r>
    </w:p>
    <w:p w:rsidR="00756726" w:rsidRPr="00A05654" w:rsidRDefault="005A3726" w:rsidP="00756726">
      <w:pPr>
        <w:rPr>
          <w:b/>
        </w:rPr>
      </w:pPr>
      <w:r w:rsidRPr="005A3726">
        <w:rPr>
          <w:b/>
        </w:rPr>
        <w:t xml:space="preserve">Генеральный директор                  </w:t>
      </w:r>
      <w:r w:rsidR="00A05654" w:rsidRPr="00A05654">
        <w:rPr>
          <w:b/>
        </w:rPr>
        <w:tab/>
      </w:r>
      <w:r w:rsidR="00A05654" w:rsidRPr="00A05654">
        <w:rPr>
          <w:b/>
        </w:rPr>
        <w:tab/>
      </w:r>
      <w:r w:rsidR="00A05654" w:rsidRPr="00A05654">
        <w:rPr>
          <w:b/>
        </w:rPr>
        <w:tab/>
      </w:r>
      <w:proofErr w:type="spellStart"/>
      <w:r w:rsidR="00756726" w:rsidRPr="00A05654">
        <w:rPr>
          <w:b/>
        </w:rPr>
        <w:t>Директор</w:t>
      </w:r>
      <w:proofErr w:type="spellEnd"/>
      <w:r w:rsidR="0080772B">
        <w:rPr>
          <w:b/>
        </w:rPr>
        <w:t xml:space="preserve"> Кемеровского филиала</w:t>
      </w:r>
    </w:p>
    <w:p w:rsidR="00756726" w:rsidRPr="00A05654" w:rsidRDefault="005A3726" w:rsidP="00756726">
      <w:pPr>
        <w:rPr>
          <w:b/>
        </w:rPr>
      </w:pPr>
      <w:r w:rsidRPr="005A3726">
        <w:rPr>
          <w:b/>
        </w:rPr>
        <w:t>ООО «</w:t>
      </w:r>
      <w:proofErr w:type="spellStart"/>
      <w:r w:rsidRPr="005A3726">
        <w:rPr>
          <w:b/>
        </w:rPr>
        <w:t>Беловопромжелдортранс</w:t>
      </w:r>
      <w:proofErr w:type="spellEnd"/>
      <w:r>
        <w:rPr>
          <w:b/>
        </w:rPr>
        <w:t>»</w:t>
      </w:r>
      <w:r w:rsidR="00756726" w:rsidRPr="00A05654">
        <w:rPr>
          <w:b/>
        </w:rPr>
        <w:tab/>
      </w:r>
      <w:r w:rsidR="00756726" w:rsidRPr="00A05654">
        <w:rPr>
          <w:b/>
        </w:rPr>
        <w:tab/>
      </w:r>
      <w:r w:rsidR="00A05654">
        <w:rPr>
          <w:b/>
        </w:rPr>
        <w:tab/>
      </w:r>
      <w:r w:rsidR="00756726" w:rsidRPr="00A05654">
        <w:rPr>
          <w:b/>
        </w:rPr>
        <w:t>ООО «Проект-Сервис»</w:t>
      </w:r>
    </w:p>
    <w:p w:rsidR="00385110" w:rsidRPr="00A05654" w:rsidRDefault="00385110" w:rsidP="00385110">
      <w:pPr>
        <w:rPr>
          <w:b/>
        </w:rPr>
      </w:pPr>
    </w:p>
    <w:p w:rsidR="00385110" w:rsidRPr="008E5C94" w:rsidRDefault="00385110" w:rsidP="00385110">
      <w:pPr>
        <w:rPr>
          <w:b/>
        </w:rPr>
      </w:pPr>
      <w:r>
        <w:t>_____________</w:t>
      </w:r>
      <w:r w:rsidRPr="0032066C">
        <w:t xml:space="preserve"> </w:t>
      </w:r>
      <w:r w:rsidR="005A3726" w:rsidRPr="005A3726">
        <w:t xml:space="preserve">М.Н. </w:t>
      </w:r>
      <w:proofErr w:type="gramStart"/>
      <w:r w:rsidR="005A3726" w:rsidRPr="005A3726">
        <w:t>Коновалов</w:t>
      </w:r>
      <w:proofErr w:type="gramEnd"/>
      <w:r>
        <w:tab/>
      </w:r>
      <w:r>
        <w:tab/>
      </w:r>
      <w:r>
        <w:tab/>
      </w:r>
      <w:r>
        <w:tab/>
        <w:t>_______</w:t>
      </w:r>
      <w:r w:rsidRPr="008E5C94">
        <w:t xml:space="preserve">_________ </w:t>
      </w:r>
      <w:r w:rsidR="0080772B">
        <w:t>Шевелев С.С.</w:t>
      </w:r>
    </w:p>
    <w:p w:rsidR="009C0907" w:rsidRPr="008E5C94" w:rsidRDefault="009C0907" w:rsidP="009C0907">
      <w:r>
        <w:t xml:space="preserve">                 </w:t>
      </w:r>
    </w:p>
    <w:p w:rsidR="009C0907" w:rsidRPr="00AC4966" w:rsidRDefault="009C0907" w:rsidP="00AC4966">
      <w:pPr>
        <w:jc w:val="center"/>
        <w:rPr>
          <w:b/>
          <w:sz w:val="28"/>
          <w:szCs w:val="20"/>
        </w:rPr>
      </w:pPr>
    </w:p>
    <w:p w:rsidR="009C0907" w:rsidRPr="00AC4966" w:rsidRDefault="009C0907" w:rsidP="00AC4966">
      <w:pPr>
        <w:jc w:val="center"/>
        <w:rPr>
          <w:b/>
          <w:sz w:val="28"/>
          <w:szCs w:val="20"/>
        </w:rPr>
      </w:pPr>
    </w:p>
    <w:p w:rsidR="0080772B" w:rsidRPr="00AC4966" w:rsidRDefault="0080772B" w:rsidP="00AC4966">
      <w:pPr>
        <w:jc w:val="center"/>
        <w:rPr>
          <w:b/>
          <w:sz w:val="28"/>
          <w:szCs w:val="20"/>
        </w:rPr>
      </w:pPr>
    </w:p>
    <w:p w:rsidR="00AC4966" w:rsidRPr="00AC4966" w:rsidRDefault="00AC4966" w:rsidP="00AC4966">
      <w:pPr>
        <w:jc w:val="center"/>
        <w:rPr>
          <w:b/>
          <w:sz w:val="28"/>
          <w:szCs w:val="20"/>
        </w:rPr>
      </w:pPr>
    </w:p>
    <w:p w:rsidR="00AC4966" w:rsidRPr="00AC4966" w:rsidRDefault="00AC4966" w:rsidP="00AC4966">
      <w:pPr>
        <w:jc w:val="center"/>
        <w:rPr>
          <w:b/>
          <w:bCs/>
          <w:iCs/>
          <w:caps/>
          <w:sz w:val="32"/>
          <w:szCs w:val="32"/>
        </w:rPr>
      </w:pPr>
      <w:r w:rsidRPr="00AC4966">
        <w:rPr>
          <w:b/>
          <w:bCs/>
          <w:iCs/>
          <w:caps/>
          <w:sz w:val="32"/>
          <w:szCs w:val="32"/>
        </w:rPr>
        <w:t>ПРОЕКТ ПЛАНИРОВКИ И ПРОЕКТ МЕЖЕВАНИЯ</w:t>
      </w:r>
    </w:p>
    <w:p w:rsidR="00AC4966" w:rsidRPr="00AC4966" w:rsidRDefault="00AC4966" w:rsidP="00AC4966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земельного участка для размещения объекта</w:t>
      </w:r>
    </w:p>
    <w:p w:rsidR="00AC4966" w:rsidRPr="00AC4966" w:rsidRDefault="00AC4966" w:rsidP="00AC4966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«Железнодорожные погрузочные пути с площадкой хранения и погрузки сыпучих материалов</w:t>
      </w:r>
      <w:r w:rsidRPr="00AC4966">
        <w:rPr>
          <w:b/>
          <w:sz w:val="32"/>
          <w:szCs w:val="32"/>
        </w:rPr>
        <w:t>»</w:t>
      </w:r>
    </w:p>
    <w:p w:rsidR="00AC4966" w:rsidRPr="00AC4966" w:rsidRDefault="00AC4966" w:rsidP="00AC4966">
      <w:pPr>
        <w:jc w:val="center"/>
        <w:rPr>
          <w:b/>
          <w:sz w:val="32"/>
          <w:szCs w:val="32"/>
          <w:highlight w:val="yellow"/>
        </w:rPr>
      </w:pPr>
    </w:p>
    <w:p w:rsidR="00BC3703" w:rsidRPr="00AC4966" w:rsidRDefault="00BC3703" w:rsidP="00BC3703">
      <w:pPr>
        <w:jc w:val="center"/>
        <w:rPr>
          <w:b/>
          <w:sz w:val="32"/>
          <w:szCs w:val="32"/>
        </w:rPr>
      </w:pPr>
      <w:r w:rsidRPr="00AC4966">
        <w:rPr>
          <w:b/>
          <w:sz w:val="32"/>
          <w:szCs w:val="32"/>
        </w:rPr>
        <w:t xml:space="preserve">032/42-П/17-КПС-ППиПМ </w:t>
      </w:r>
      <w:r>
        <w:rPr>
          <w:b/>
          <w:sz w:val="32"/>
          <w:szCs w:val="32"/>
        </w:rPr>
        <w:t>-4</w:t>
      </w:r>
    </w:p>
    <w:p w:rsidR="00BC3703" w:rsidRPr="00AC4966" w:rsidRDefault="00BC3703" w:rsidP="00BC3703">
      <w:pPr>
        <w:jc w:val="center"/>
        <w:rPr>
          <w:sz w:val="32"/>
          <w:szCs w:val="32"/>
          <w:highlight w:val="yellow"/>
        </w:rPr>
      </w:pPr>
    </w:p>
    <w:p w:rsidR="00BC3703" w:rsidRPr="00BC3703" w:rsidRDefault="00BC3703" w:rsidP="00BC3703">
      <w:pPr>
        <w:jc w:val="center"/>
        <w:rPr>
          <w:b/>
          <w:sz w:val="32"/>
          <w:szCs w:val="32"/>
        </w:rPr>
      </w:pPr>
      <w:r w:rsidRPr="00BC3703">
        <w:rPr>
          <w:b/>
          <w:sz w:val="32"/>
          <w:szCs w:val="32"/>
        </w:rPr>
        <w:t>Раздел 4.</w:t>
      </w:r>
    </w:p>
    <w:p w:rsidR="00BC3703" w:rsidRPr="00BC3703" w:rsidRDefault="00BC3703" w:rsidP="00BC3703">
      <w:pPr>
        <w:jc w:val="center"/>
        <w:rPr>
          <w:b/>
          <w:sz w:val="32"/>
          <w:szCs w:val="32"/>
        </w:rPr>
      </w:pPr>
      <w:r w:rsidRPr="00BC3703">
        <w:rPr>
          <w:b/>
          <w:sz w:val="32"/>
          <w:szCs w:val="32"/>
        </w:rPr>
        <w:t>Материалы по обоснованию проекта планировки и межевания территории. Пояснительная записка.</w:t>
      </w:r>
    </w:p>
    <w:p w:rsidR="00AC4966" w:rsidRPr="00AC4966" w:rsidRDefault="00AC4966" w:rsidP="00AC4966">
      <w:pPr>
        <w:jc w:val="center"/>
        <w:rPr>
          <w:b/>
          <w:i/>
          <w:sz w:val="32"/>
          <w:szCs w:val="32"/>
        </w:rPr>
      </w:pPr>
    </w:p>
    <w:p w:rsidR="00AC4966" w:rsidRPr="00AC4966" w:rsidRDefault="00AC4966" w:rsidP="00AC4966">
      <w:pPr>
        <w:jc w:val="center"/>
        <w:rPr>
          <w:b/>
          <w:i/>
          <w:sz w:val="32"/>
          <w:szCs w:val="32"/>
        </w:rPr>
      </w:pPr>
    </w:p>
    <w:p w:rsidR="00AC4966" w:rsidRPr="00AC4966" w:rsidRDefault="00AC4966" w:rsidP="00AC4966">
      <w:pPr>
        <w:jc w:val="center"/>
        <w:rPr>
          <w:b/>
          <w:i/>
          <w:sz w:val="32"/>
          <w:szCs w:val="32"/>
        </w:rPr>
      </w:pPr>
    </w:p>
    <w:p w:rsidR="00AC4966" w:rsidRPr="00AC4966" w:rsidRDefault="00AC4966" w:rsidP="00AC4966">
      <w:pPr>
        <w:jc w:val="center"/>
        <w:rPr>
          <w:b/>
          <w:i/>
          <w:sz w:val="32"/>
          <w:szCs w:val="32"/>
        </w:rPr>
      </w:pPr>
    </w:p>
    <w:p w:rsidR="00AC4966" w:rsidRPr="00AC4966" w:rsidRDefault="00AC4966" w:rsidP="00AC4966">
      <w:pPr>
        <w:jc w:val="center"/>
        <w:rPr>
          <w:b/>
          <w:i/>
          <w:sz w:val="32"/>
          <w:szCs w:val="32"/>
        </w:rPr>
      </w:pPr>
    </w:p>
    <w:p w:rsidR="00BB391E" w:rsidRPr="00F63091" w:rsidRDefault="00BB391E" w:rsidP="00BB391E">
      <w:pPr>
        <w:jc w:val="center"/>
        <w:rPr>
          <w:b/>
          <w:i/>
          <w:sz w:val="32"/>
          <w:szCs w:val="32"/>
        </w:rPr>
      </w:pPr>
      <w:r w:rsidRPr="00F63091">
        <w:rPr>
          <w:b/>
          <w:i/>
          <w:sz w:val="32"/>
          <w:szCs w:val="32"/>
        </w:rPr>
        <w:t>Кемеровская область,</w:t>
      </w:r>
    </w:p>
    <w:p w:rsidR="00BB391E" w:rsidRPr="00F63091" w:rsidRDefault="00BB391E" w:rsidP="00BB391E">
      <w:pPr>
        <w:jc w:val="center"/>
        <w:rPr>
          <w:b/>
          <w:i/>
          <w:sz w:val="32"/>
          <w:szCs w:val="32"/>
        </w:rPr>
      </w:pPr>
      <w:proofErr w:type="spellStart"/>
      <w:r w:rsidRPr="00F63091">
        <w:rPr>
          <w:b/>
          <w:i/>
          <w:sz w:val="32"/>
          <w:szCs w:val="32"/>
        </w:rPr>
        <w:t>Беловский</w:t>
      </w:r>
      <w:proofErr w:type="spellEnd"/>
      <w:r w:rsidRPr="00F63091">
        <w:rPr>
          <w:b/>
          <w:i/>
          <w:sz w:val="32"/>
          <w:szCs w:val="32"/>
        </w:rPr>
        <w:t xml:space="preserve"> муниципальный район,</w:t>
      </w:r>
    </w:p>
    <w:p w:rsidR="00BB391E" w:rsidRPr="00AC4966" w:rsidRDefault="00BB391E" w:rsidP="00BB391E">
      <w:pPr>
        <w:jc w:val="center"/>
        <w:rPr>
          <w:b/>
          <w:i/>
          <w:sz w:val="32"/>
          <w:szCs w:val="32"/>
        </w:rPr>
      </w:pPr>
      <w:proofErr w:type="spellStart"/>
      <w:r w:rsidRPr="00F63091">
        <w:rPr>
          <w:b/>
          <w:i/>
          <w:sz w:val="32"/>
          <w:szCs w:val="32"/>
        </w:rPr>
        <w:t>Менчерепское</w:t>
      </w:r>
      <w:proofErr w:type="spellEnd"/>
      <w:r w:rsidRPr="00F63091">
        <w:rPr>
          <w:b/>
          <w:i/>
          <w:sz w:val="32"/>
          <w:szCs w:val="32"/>
        </w:rPr>
        <w:t xml:space="preserve"> сельское поселение</w:t>
      </w:r>
    </w:p>
    <w:p w:rsidR="00AC4966" w:rsidRPr="00AC4966" w:rsidRDefault="00AC4966" w:rsidP="00AC4966">
      <w:pPr>
        <w:jc w:val="center"/>
        <w:rPr>
          <w:b/>
          <w:i/>
          <w:sz w:val="32"/>
          <w:szCs w:val="32"/>
        </w:rPr>
      </w:pPr>
    </w:p>
    <w:p w:rsidR="009C0907" w:rsidRPr="00AC4966" w:rsidRDefault="009C0907" w:rsidP="00AC4966">
      <w:pPr>
        <w:jc w:val="center"/>
        <w:rPr>
          <w:b/>
          <w:i/>
          <w:sz w:val="32"/>
          <w:szCs w:val="32"/>
        </w:rPr>
      </w:pPr>
    </w:p>
    <w:p w:rsidR="009C0907" w:rsidRDefault="009C0907" w:rsidP="00AC4966">
      <w:pPr>
        <w:jc w:val="center"/>
        <w:rPr>
          <w:b/>
          <w:i/>
          <w:sz w:val="32"/>
          <w:szCs w:val="32"/>
        </w:rPr>
      </w:pPr>
    </w:p>
    <w:p w:rsidR="00AC4966" w:rsidRPr="00AC4966" w:rsidRDefault="00AC4966" w:rsidP="00AC4966">
      <w:pPr>
        <w:jc w:val="center"/>
        <w:rPr>
          <w:b/>
          <w:i/>
          <w:sz w:val="32"/>
          <w:szCs w:val="32"/>
        </w:rPr>
      </w:pPr>
    </w:p>
    <w:p w:rsidR="00AC4966" w:rsidRDefault="00AC4966" w:rsidP="009C0907">
      <w:pPr>
        <w:tabs>
          <w:tab w:val="left" w:pos="993"/>
          <w:tab w:val="left" w:pos="1276"/>
          <w:tab w:val="left" w:pos="6804"/>
        </w:tabs>
        <w:spacing w:line="360" w:lineRule="auto"/>
        <w:jc w:val="center"/>
        <w:sectPr w:rsidR="00AC4966" w:rsidSect="00C52EE3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AC4966" w:rsidRDefault="00AC4966">
      <w:pPr>
        <w:spacing w:after="200" w:line="276" w:lineRule="auto"/>
      </w:pPr>
      <w:r>
        <w:lastRenderedPageBreak/>
        <w:br w:type="page"/>
      </w:r>
    </w:p>
    <w:p w:rsidR="0009799A" w:rsidRPr="00420636" w:rsidRDefault="0009799A" w:rsidP="0009799A">
      <w:pPr>
        <w:pStyle w:val="af4"/>
      </w:pPr>
      <w:r w:rsidRPr="00420636">
        <w:lastRenderedPageBreak/>
        <w:t>СОДЕРЖАНИЕ</w:t>
      </w:r>
    </w:p>
    <w:tbl>
      <w:tblPr>
        <w:tblW w:w="1043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275"/>
        <w:gridCol w:w="1158"/>
      </w:tblGrid>
      <w:tr w:rsidR="00BC3703" w:rsidRPr="001015BA" w:rsidTr="00AD3D33">
        <w:trPr>
          <w:trHeight w:val="451"/>
          <w:jc w:val="center"/>
        </w:trPr>
        <w:tc>
          <w:tcPr>
            <w:tcW w:w="4445" w:type="pct"/>
            <w:shd w:val="clear" w:color="auto" w:fill="FFFFFF" w:themeFill="background1"/>
            <w:vAlign w:val="center"/>
          </w:tcPr>
          <w:p w:rsidR="00BC3703" w:rsidRPr="008F179D" w:rsidRDefault="00BC3703" w:rsidP="00AD3D33">
            <w:pPr>
              <w:pStyle w:val="af0"/>
              <w:jc w:val="center"/>
              <w:rPr>
                <w:szCs w:val="24"/>
                <w:lang w:val="ru-RU"/>
              </w:rPr>
            </w:pPr>
            <w:r w:rsidRPr="008F179D">
              <w:rPr>
                <w:szCs w:val="24"/>
              </w:rPr>
              <w:t>Наименование</w:t>
            </w:r>
            <w:r w:rsidRPr="008F179D">
              <w:rPr>
                <w:szCs w:val="24"/>
                <w:lang w:val="ru-RU"/>
              </w:rPr>
              <w:t xml:space="preserve"> документа</w:t>
            </w:r>
          </w:p>
        </w:tc>
        <w:tc>
          <w:tcPr>
            <w:tcW w:w="555" w:type="pct"/>
            <w:shd w:val="clear" w:color="auto" w:fill="FFFFFF" w:themeFill="background1"/>
            <w:vAlign w:val="center"/>
          </w:tcPr>
          <w:p w:rsidR="00BC3703" w:rsidRPr="008F179D" w:rsidRDefault="00BC3703" w:rsidP="00AD3D33">
            <w:pPr>
              <w:pStyle w:val="af0"/>
              <w:jc w:val="center"/>
              <w:rPr>
                <w:szCs w:val="24"/>
                <w:lang w:val="ru-RU"/>
              </w:rPr>
            </w:pPr>
            <w:r w:rsidRPr="008F179D">
              <w:rPr>
                <w:szCs w:val="24"/>
                <w:lang w:val="ru-RU"/>
              </w:rPr>
              <w:t>Лист</w:t>
            </w:r>
          </w:p>
        </w:tc>
      </w:tr>
      <w:tr w:rsidR="00BC3703" w:rsidRPr="001015BA" w:rsidTr="00AD3D33">
        <w:trPr>
          <w:trHeight w:val="283"/>
          <w:jc w:val="center"/>
        </w:trPr>
        <w:tc>
          <w:tcPr>
            <w:tcW w:w="4445" w:type="pct"/>
            <w:vAlign w:val="center"/>
          </w:tcPr>
          <w:p w:rsidR="00BC3703" w:rsidRPr="00D61832" w:rsidRDefault="00BC3703" w:rsidP="00AD3D33">
            <w:pPr>
              <w:pStyle w:val="af2"/>
              <w:ind w:firstLine="630"/>
              <w:rPr>
                <w:szCs w:val="24"/>
                <w:lang w:val="ru-RU"/>
              </w:rPr>
            </w:pPr>
            <w:r w:rsidRPr="00D61832">
              <w:rPr>
                <w:szCs w:val="24"/>
                <w:lang w:val="ru-RU"/>
              </w:rPr>
              <w:t>СОДЕРЖАНИЕ</w:t>
            </w:r>
          </w:p>
        </w:tc>
        <w:tc>
          <w:tcPr>
            <w:tcW w:w="555" w:type="pct"/>
            <w:vAlign w:val="center"/>
          </w:tcPr>
          <w:p w:rsidR="00BC3703" w:rsidRPr="00712CCD" w:rsidRDefault="00BC3703" w:rsidP="00AD3D33">
            <w:pPr>
              <w:pStyle w:val="af2"/>
              <w:jc w:val="center"/>
              <w:rPr>
                <w:szCs w:val="24"/>
                <w:lang w:val="ru-RU"/>
              </w:rPr>
            </w:pPr>
            <w:r w:rsidRPr="00712CCD">
              <w:rPr>
                <w:szCs w:val="24"/>
                <w:lang w:val="ru-RU"/>
              </w:rPr>
              <w:t>3</w:t>
            </w:r>
          </w:p>
        </w:tc>
      </w:tr>
      <w:tr w:rsidR="00BC3703" w:rsidRPr="001015BA" w:rsidTr="00AD3D33">
        <w:trPr>
          <w:trHeight w:val="283"/>
          <w:jc w:val="center"/>
        </w:trPr>
        <w:tc>
          <w:tcPr>
            <w:tcW w:w="4445" w:type="pct"/>
            <w:vAlign w:val="center"/>
          </w:tcPr>
          <w:p w:rsidR="00BC3703" w:rsidRPr="00D61832" w:rsidRDefault="00BC3703" w:rsidP="00AD3D33">
            <w:pPr>
              <w:pStyle w:val="af2"/>
              <w:ind w:firstLine="630"/>
              <w:rPr>
                <w:lang w:val="ru-RU"/>
              </w:rPr>
            </w:pPr>
            <w:r w:rsidRPr="00D61832">
              <w:rPr>
                <w:lang w:val="ru-RU"/>
              </w:rPr>
              <w:t>Введение</w:t>
            </w:r>
          </w:p>
        </w:tc>
        <w:tc>
          <w:tcPr>
            <w:tcW w:w="555" w:type="pct"/>
            <w:vAlign w:val="center"/>
          </w:tcPr>
          <w:p w:rsidR="00BC3703" w:rsidRPr="00712CCD" w:rsidRDefault="00712CCD" w:rsidP="00AD3D33">
            <w:pPr>
              <w:pStyle w:val="af2"/>
              <w:jc w:val="center"/>
              <w:rPr>
                <w:szCs w:val="24"/>
                <w:lang w:val="ru-RU"/>
              </w:rPr>
            </w:pPr>
            <w:r>
              <w:rPr>
                <w:szCs w:val="24"/>
                <w:lang w:val="ru-RU"/>
              </w:rPr>
              <w:t>5</w:t>
            </w:r>
          </w:p>
        </w:tc>
      </w:tr>
      <w:tr w:rsidR="00BC3703" w:rsidRPr="001015BA" w:rsidTr="00AD3D33">
        <w:trPr>
          <w:trHeight w:val="283"/>
          <w:jc w:val="center"/>
        </w:trPr>
        <w:tc>
          <w:tcPr>
            <w:tcW w:w="5000" w:type="pct"/>
            <w:gridSpan w:val="2"/>
            <w:vAlign w:val="center"/>
          </w:tcPr>
          <w:p w:rsidR="00BC3703" w:rsidRPr="00BC3703" w:rsidRDefault="00BC3703" w:rsidP="00AD3D33">
            <w:pPr>
              <w:pStyle w:val="af2"/>
              <w:rPr>
                <w:szCs w:val="24"/>
                <w:highlight w:val="yellow"/>
                <w:lang w:val="ru-RU"/>
              </w:rPr>
            </w:pPr>
            <w:r w:rsidRPr="00D61832">
              <w:rPr>
                <w:szCs w:val="24"/>
                <w:lang w:val="ru-RU"/>
              </w:rPr>
              <w:t>ТЕКСТОВАЯ ЧАСТЬ</w:t>
            </w:r>
          </w:p>
        </w:tc>
      </w:tr>
      <w:tr w:rsidR="00BC3703" w:rsidRPr="001015BA" w:rsidTr="00AD3D33">
        <w:trPr>
          <w:trHeight w:val="283"/>
          <w:jc w:val="center"/>
        </w:trPr>
        <w:tc>
          <w:tcPr>
            <w:tcW w:w="4445" w:type="pct"/>
            <w:vAlign w:val="center"/>
          </w:tcPr>
          <w:p w:rsidR="00BC3703" w:rsidRPr="00D61832" w:rsidRDefault="00BC3703" w:rsidP="00BC3703">
            <w:pPr>
              <w:pStyle w:val="af2"/>
              <w:numPr>
                <w:ilvl w:val="0"/>
                <w:numId w:val="3"/>
              </w:numPr>
              <w:rPr>
                <w:szCs w:val="24"/>
                <w:lang w:val="ru-RU"/>
              </w:rPr>
            </w:pPr>
            <w:r w:rsidRPr="00D61832">
              <w:rPr>
                <w:szCs w:val="24"/>
                <w:lang w:val="ru-RU"/>
              </w:rPr>
              <w:t xml:space="preserve"> Цели и задачи проекта планировки и проекта межевания</w:t>
            </w:r>
          </w:p>
        </w:tc>
        <w:tc>
          <w:tcPr>
            <w:tcW w:w="555" w:type="pct"/>
            <w:vAlign w:val="center"/>
          </w:tcPr>
          <w:p w:rsidR="00BC3703" w:rsidRPr="00712CCD" w:rsidRDefault="00712CCD" w:rsidP="00AD3D33">
            <w:pPr>
              <w:pStyle w:val="af2"/>
              <w:jc w:val="center"/>
              <w:rPr>
                <w:szCs w:val="24"/>
                <w:lang w:val="ru-RU"/>
              </w:rPr>
            </w:pPr>
            <w:r w:rsidRPr="00712CCD">
              <w:rPr>
                <w:szCs w:val="24"/>
                <w:lang w:val="ru-RU"/>
              </w:rPr>
              <w:t>6</w:t>
            </w:r>
          </w:p>
        </w:tc>
      </w:tr>
      <w:tr w:rsidR="00BC3703" w:rsidRPr="001015BA" w:rsidTr="00AD3D33">
        <w:trPr>
          <w:trHeight w:val="283"/>
          <w:jc w:val="center"/>
        </w:trPr>
        <w:tc>
          <w:tcPr>
            <w:tcW w:w="4445" w:type="pct"/>
            <w:vAlign w:val="center"/>
          </w:tcPr>
          <w:p w:rsidR="00BC3703" w:rsidRPr="00D61832" w:rsidRDefault="00BC3703" w:rsidP="00BC3703">
            <w:pPr>
              <w:pStyle w:val="af2"/>
              <w:numPr>
                <w:ilvl w:val="0"/>
                <w:numId w:val="3"/>
              </w:numPr>
              <w:rPr>
                <w:szCs w:val="24"/>
                <w:lang w:val="ru-RU"/>
              </w:rPr>
            </w:pPr>
            <w:r w:rsidRPr="00D61832">
              <w:rPr>
                <w:szCs w:val="24"/>
                <w:lang w:val="ru-RU"/>
              </w:rPr>
              <w:t>Характеристика современного состояния использования территории</w:t>
            </w:r>
          </w:p>
        </w:tc>
        <w:tc>
          <w:tcPr>
            <w:tcW w:w="555" w:type="pct"/>
            <w:vAlign w:val="center"/>
          </w:tcPr>
          <w:p w:rsidR="00BC3703" w:rsidRPr="00712CCD" w:rsidRDefault="00712CCD" w:rsidP="00AD3D33">
            <w:pPr>
              <w:pStyle w:val="af2"/>
              <w:jc w:val="center"/>
              <w:rPr>
                <w:szCs w:val="24"/>
                <w:lang w:val="ru-RU"/>
              </w:rPr>
            </w:pPr>
            <w:r w:rsidRPr="00712CCD">
              <w:rPr>
                <w:szCs w:val="24"/>
                <w:lang w:val="ru-RU"/>
              </w:rPr>
              <w:t>9</w:t>
            </w:r>
          </w:p>
        </w:tc>
      </w:tr>
      <w:tr w:rsidR="00BC3703" w:rsidRPr="001015BA" w:rsidTr="00AD3D33">
        <w:trPr>
          <w:trHeight w:val="283"/>
          <w:jc w:val="center"/>
        </w:trPr>
        <w:tc>
          <w:tcPr>
            <w:tcW w:w="5000" w:type="pct"/>
            <w:gridSpan w:val="2"/>
            <w:vAlign w:val="center"/>
          </w:tcPr>
          <w:p w:rsidR="00BC3703" w:rsidRPr="00BC3703" w:rsidRDefault="00BC3703" w:rsidP="00AD3D33">
            <w:pPr>
              <w:pStyle w:val="af2"/>
              <w:rPr>
                <w:szCs w:val="24"/>
                <w:highlight w:val="yellow"/>
                <w:lang w:val="ru-RU"/>
              </w:rPr>
            </w:pPr>
            <w:r w:rsidRPr="00D61832">
              <w:rPr>
                <w:szCs w:val="24"/>
                <w:lang w:val="ru-RU"/>
              </w:rPr>
              <w:t>ПРИЛОЖЕНИЯ</w:t>
            </w:r>
          </w:p>
        </w:tc>
      </w:tr>
      <w:tr w:rsidR="00BC3703" w:rsidRPr="001015BA" w:rsidTr="00AD3D33">
        <w:trPr>
          <w:trHeight w:val="283"/>
          <w:jc w:val="center"/>
        </w:trPr>
        <w:tc>
          <w:tcPr>
            <w:tcW w:w="4445" w:type="pct"/>
            <w:vAlign w:val="center"/>
          </w:tcPr>
          <w:p w:rsidR="00BC3703" w:rsidRPr="00FA5C22" w:rsidRDefault="00AC2078" w:rsidP="00FA5C22">
            <w:pPr>
              <w:pStyle w:val="af2"/>
              <w:ind w:left="630"/>
              <w:rPr>
                <w:lang w:val="ru-RU"/>
              </w:rPr>
            </w:pPr>
            <w:r w:rsidRPr="00FA5C22">
              <w:rPr>
                <w:lang w:val="ru-RU"/>
              </w:rPr>
              <w:t xml:space="preserve">Техническое задание на выполнение проекта планировки и проекта </w:t>
            </w:r>
            <w:r w:rsidRPr="00FA5C22">
              <w:rPr>
                <w:rFonts w:hint="eastAsia"/>
                <w:lang w:val="ru-RU"/>
              </w:rPr>
              <w:t>межевания</w:t>
            </w:r>
            <w:r w:rsidRPr="00FA5C22">
              <w:rPr>
                <w:lang w:val="ru-RU"/>
              </w:rPr>
              <w:t xml:space="preserve"> земельного участка для размещения объекта «Железнодорожные погрузочные пути с площадкой хранения и погрузки сыпучих материалов»</w:t>
            </w:r>
          </w:p>
        </w:tc>
        <w:tc>
          <w:tcPr>
            <w:tcW w:w="555" w:type="pct"/>
            <w:vAlign w:val="center"/>
          </w:tcPr>
          <w:p w:rsidR="00BC3703" w:rsidRPr="00712CCD" w:rsidRDefault="00712CCD" w:rsidP="00AD3D33">
            <w:pPr>
              <w:pStyle w:val="af2"/>
              <w:jc w:val="center"/>
              <w:rPr>
                <w:szCs w:val="24"/>
                <w:lang w:val="ru-RU"/>
              </w:rPr>
            </w:pPr>
            <w:r w:rsidRPr="00712CCD">
              <w:rPr>
                <w:szCs w:val="24"/>
                <w:lang w:val="ru-RU"/>
              </w:rPr>
              <w:t>12</w:t>
            </w:r>
          </w:p>
        </w:tc>
      </w:tr>
      <w:tr w:rsidR="00BC3703" w:rsidRPr="001015BA" w:rsidTr="00AD3D33">
        <w:trPr>
          <w:trHeight w:val="283"/>
          <w:jc w:val="center"/>
        </w:trPr>
        <w:tc>
          <w:tcPr>
            <w:tcW w:w="4445" w:type="pct"/>
            <w:vAlign w:val="center"/>
          </w:tcPr>
          <w:p w:rsidR="00BC3703" w:rsidRPr="00FA5C22" w:rsidRDefault="00AC2078" w:rsidP="00FA5C22">
            <w:pPr>
              <w:pStyle w:val="af2"/>
              <w:ind w:left="630"/>
              <w:rPr>
                <w:lang w:val="ru-RU"/>
              </w:rPr>
            </w:pPr>
            <w:r w:rsidRPr="00FA5C22">
              <w:rPr>
                <w:lang w:val="ru-RU"/>
              </w:rPr>
              <w:t xml:space="preserve">Постановление администрации Беловского муниципального района Кемеровской области от 10 августа 2017г. №215 с. Вишневка </w:t>
            </w:r>
            <w:proofErr w:type="spellStart"/>
            <w:r w:rsidRPr="00FA5C22">
              <w:rPr>
                <w:lang w:val="ru-RU"/>
              </w:rPr>
              <w:t>Беловский</w:t>
            </w:r>
            <w:proofErr w:type="spellEnd"/>
            <w:r w:rsidRPr="00FA5C22">
              <w:rPr>
                <w:lang w:val="ru-RU"/>
              </w:rPr>
              <w:t xml:space="preserve"> район</w:t>
            </w:r>
          </w:p>
        </w:tc>
        <w:tc>
          <w:tcPr>
            <w:tcW w:w="555" w:type="pct"/>
            <w:vAlign w:val="center"/>
          </w:tcPr>
          <w:p w:rsidR="00BC3703" w:rsidRPr="00712CCD" w:rsidRDefault="00712CCD" w:rsidP="00AD3D33">
            <w:pPr>
              <w:pStyle w:val="af2"/>
              <w:jc w:val="center"/>
              <w:rPr>
                <w:szCs w:val="24"/>
                <w:lang w:val="ru-RU"/>
              </w:rPr>
            </w:pPr>
            <w:r w:rsidRPr="00712CCD">
              <w:rPr>
                <w:szCs w:val="24"/>
                <w:lang w:val="ru-RU"/>
              </w:rPr>
              <w:t>15</w:t>
            </w:r>
          </w:p>
        </w:tc>
      </w:tr>
      <w:tr w:rsidR="00BC3703" w:rsidRPr="001015BA" w:rsidTr="00AD3D33">
        <w:trPr>
          <w:trHeight w:val="283"/>
          <w:jc w:val="center"/>
        </w:trPr>
        <w:tc>
          <w:tcPr>
            <w:tcW w:w="4445" w:type="pct"/>
            <w:vAlign w:val="center"/>
          </w:tcPr>
          <w:p w:rsidR="00BC3703" w:rsidRPr="006914C7" w:rsidRDefault="006914C7" w:rsidP="006914C7">
            <w:pPr>
              <w:pStyle w:val="af2"/>
              <w:ind w:left="630"/>
              <w:rPr>
                <w:highlight w:val="yellow"/>
                <w:lang w:val="ru-RU"/>
              </w:rPr>
            </w:pPr>
            <w:r w:rsidRPr="006914C7">
              <w:rPr>
                <w:lang w:val="ru-RU"/>
              </w:rPr>
              <w:t>Письмо Главного управления МЧС России по Кемеровской области № 7702-4-2-17 от 04.09.2017г.</w:t>
            </w:r>
          </w:p>
        </w:tc>
        <w:tc>
          <w:tcPr>
            <w:tcW w:w="555" w:type="pct"/>
            <w:vAlign w:val="center"/>
          </w:tcPr>
          <w:p w:rsidR="00BC3703" w:rsidRPr="00712CCD" w:rsidRDefault="00712CCD" w:rsidP="00AD3D33">
            <w:pPr>
              <w:pStyle w:val="af2"/>
              <w:jc w:val="center"/>
              <w:rPr>
                <w:szCs w:val="24"/>
                <w:lang w:val="ru-RU"/>
              </w:rPr>
            </w:pPr>
            <w:r w:rsidRPr="00712CCD">
              <w:rPr>
                <w:szCs w:val="24"/>
                <w:lang w:val="ru-RU"/>
              </w:rPr>
              <w:t>20</w:t>
            </w:r>
          </w:p>
        </w:tc>
      </w:tr>
      <w:tr w:rsidR="00BC3703" w:rsidRPr="001015BA" w:rsidTr="00AD3D33">
        <w:trPr>
          <w:trHeight w:val="283"/>
          <w:jc w:val="center"/>
        </w:trPr>
        <w:tc>
          <w:tcPr>
            <w:tcW w:w="4445" w:type="pct"/>
            <w:vAlign w:val="center"/>
          </w:tcPr>
          <w:p w:rsidR="00BC3703" w:rsidRPr="00FA5C22" w:rsidRDefault="00AC2078" w:rsidP="00FA5C22">
            <w:pPr>
              <w:pStyle w:val="af2"/>
              <w:ind w:left="630"/>
              <w:rPr>
                <w:lang w:val="ru-RU"/>
              </w:rPr>
            </w:pPr>
            <w:r w:rsidRPr="00FA5C22">
              <w:rPr>
                <w:lang w:val="ru-RU"/>
              </w:rPr>
              <w:t>Выписка из Единого государственного реестра недвижимости об объекте недвижимости №   99/2017/24902698 от 09.08.2017г.</w:t>
            </w:r>
          </w:p>
        </w:tc>
        <w:tc>
          <w:tcPr>
            <w:tcW w:w="555" w:type="pct"/>
            <w:vAlign w:val="center"/>
          </w:tcPr>
          <w:p w:rsidR="00BC3703" w:rsidRPr="00712CCD" w:rsidRDefault="00712CCD" w:rsidP="00AD3D33">
            <w:pPr>
              <w:pStyle w:val="af2"/>
              <w:jc w:val="center"/>
              <w:rPr>
                <w:szCs w:val="24"/>
                <w:lang w:val="ru-RU"/>
              </w:rPr>
            </w:pPr>
            <w:r w:rsidRPr="00712CCD">
              <w:rPr>
                <w:szCs w:val="24"/>
                <w:lang w:val="ru-RU"/>
              </w:rPr>
              <w:t>23</w:t>
            </w:r>
          </w:p>
        </w:tc>
      </w:tr>
      <w:tr w:rsidR="00BC3703" w:rsidRPr="001015BA" w:rsidTr="00AD3D33">
        <w:trPr>
          <w:trHeight w:val="283"/>
          <w:jc w:val="center"/>
        </w:trPr>
        <w:tc>
          <w:tcPr>
            <w:tcW w:w="4445" w:type="pct"/>
            <w:vAlign w:val="center"/>
          </w:tcPr>
          <w:p w:rsidR="00BC3703" w:rsidRPr="00FA5C22" w:rsidRDefault="00AC2078" w:rsidP="00FA5C22">
            <w:pPr>
              <w:pStyle w:val="af2"/>
              <w:ind w:left="630"/>
              <w:rPr>
                <w:lang w:val="ru-RU"/>
              </w:rPr>
            </w:pPr>
            <w:r w:rsidRPr="00FA5C22">
              <w:rPr>
                <w:lang w:val="ru-RU"/>
              </w:rPr>
              <w:t>Выписка из Единого государственного реестра недвижимости об объекте недвижимости №   99/2017/24902723  от 09.08.2017г.</w:t>
            </w:r>
          </w:p>
        </w:tc>
        <w:tc>
          <w:tcPr>
            <w:tcW w:w="555" w:type="pct"/>
            <w:vAlign w:val="center"/>
          </w:tcPr>
          <w:p w:rsidR="00BC3703" w:rsidRPr="00712CCD" w:rsidRDefault="00712CCD" w:rsidP="00AD3D33">
            <w:pPr>
              <w:pStyle w:val="af2"/>
              <w:jc w:val="center"/>
              <w:rPr>
                <w:szCs w:val="24"/>
                <w:lang w:val="ru-RU"/>
              </w:rPr>
            </w:pPr>
            <w:r w:rsidRPr="00712CCD">
              <w:rPr>
                <w:szCs w:val="24"/>
                <w:lang w:val="ru-RU"/>
              </w:rPr>
              <w:t>27</w:t>
            </w:r>
          </w:p>
        </w:tc>
      </w:tr>
      <w:tr w:rsidR="00BC3703" w:rsidRPr="001015BA" w:rsidTr="00AD3D33">
        <w:trPr>
          <w:trHeight w:val="283"/>
          <w:jc w:val="center"/>
        </w:trPr>
        <w:tc>
          <w:tcPr>
            <w:tcW w:w="4445" w:type="pct"/>
            <w:vAlign w:val="center"/>
          </w:tcPr>
          <w:p w:rsidR="00BC3703" w:rsidRPr="00FA5C22" w:rsidRDefault="00AC2078" w:rsidP="00FA5C22">
            <w:pPr>
              <w:pStyle w:val="af2"/>
              <w:ind w:left="630"/>
              <w:rPr>
                <w:lang w:val="ru-RU"/>
              </w:rPr>
            </w:pPr>
            <w:r w:rsidRPr="00FA5C22">
              <w:rPr>
                <w:lang w:val="ru-RU"/>
              </w:rPr>
              <w:t>Согласие собственника на образование земельных участков в результате раздела, 12.09.2017г.</w:t>
            </w:r>
          </w:p>
        </w:tc>
        <w:tc>
          <w:tcPr>
            <w:tcW w:w="555" w:type="pct"/>
            <w:vAlign w:val="center"/>
          </w:tcPr>
          <w:p w:rsidR="00BC3703" w:rsidRPr="00712CCD" w:rsidRDefault="00712CCD" w:rsidP="00AD3D33">
            <w:pPr>
              <w:pStyle w:val="af2"/>
              <w:jc w:val="center"/>
              <w:rPr>
                <w:szCs w:val="24"/>
                <w:lang w:val="ru-RU"/>
              </w:rPr>
            </w:pPr>
            <w:r w:rsidRPr="00712CCD">
              <w:rPr>
                <w:szCs w:val="24"/>
                <w:lang w:val="ru-RU"/>
              </w:rPr>
              <w:t>38</w:t>
            </w:r>
          </w:p>
        </w:tc>
      </w:tr>
      <w:tr w:rsidR="00BC3703" w:rsidRPr="001015BA" w:rsidTr="00AD3D33">
        <w:trPr>
          <w:trHeight w:val="283"/>
          <w:jc w:val="center"/>
        </w:trPr>
        <w:tc>
          <w:tcPr>
            <w:tcW w:w="4445" w:type="pct"/>
            <w:vAlign w:val="center"/>
          </w:tcPr>
          <w:p w:rsidR="00BC3703" w:rsidRPr="00FA5C22" w:rsidRDefault="00AC2078" w:rsidP="00FA5C22">
            <w:pPr>
              <w:pStyle w:val="af2"/>
              <w:ind w:left="630"/>
              <w:rPr>
                <w:lang w:val="ru-RU"/>
              </w:rPr>
            </w:pPr>
            <w:r w:rsidRPr="00FA5C22">
              <w:rPr>
                <w:lang w:val="ru-RU"/>
              </w:rPr>
              <w:t>Письмо№01-19/1888 от 15.08.2017г. Департамента по охране объектов животного мира Кемеровской области</w:t>
            </w:r>
          </w:p>
        </w:tc>
        <w:tc>
          <w:tcPr>
            <w:tcW w:w="555" w:type="pct"/>
            <w:vAlign w:val="center"/>
          </w:tcPr>
          <w:p w:rsidR="00BC3703" w:rsidRPr="00712CCD" w:rsidRDefault="00712CCD" w:rsidP="00AD3D33">
            <w:pPr>
              <w:pStyle w:val="af2"/>
              <w:jc w:val="center"/>
              <w:rPr>
                <w:szCs w:val="24"/>
                <w:lang w:val="ru-RU"/>
              </w:rPr>
            </w:pPr>
            <w:r w:rsidRPr="00712CCD">
              <w:rPr>
                <w:szCs w:val="24"/>
                <w:lang w:val="ru-RU"/>
              </w:rPr>
              <w:t>49</w:t>
            </w:r>
          </w:p>
        </w:tc>
      </w:tr>
      <w:tr w:rsidR="00BC3703" w:rsidRPr="001015BA" w:rsidTr="00AD3D33">
        <w:trPr>
          <w:trHeight w:val="283"/>
          <w:jc w:val="center"/>
        </w:trPr>
        <w:tc>
          <w:tcPr>
            <w:tcW w:w="4445" w:type="pct"/>
            <w:vAlign w:val="center"/>
          </w:tcPr>
          <w:p w:rsidR="00BC3703" w:rsidRPr="00FA5C22" w:rsidRDefault="00AC2078" w:rsidP="00FA5C22">
            <w:pPr>
              <w:pStyle w:val="af2"/>
              <w:ind w:left="630"/>
              <w:rPr>
                <w:lang w:val="ru-RU"/>
              </w:rPr>
            </w:pPr>
            <w:r w:rsidRPr="00FA5C22">
              <w:rPr>
                <w:lang w:val="ru-RU"/>
              </w:rPr>
              <w:t>Письмо №04/893/188 от 29.08.2017г. Комитета по охране объектов культурного наследия Кемеровской области</w:t>
            </w:r>
          </w:p>
        </w:tc>
        <w:tc>
          <w:tcPr>
            <w:tcW w:w="555" w:type="pct"/>
            <w:vAlign w:val="center"/>
          </w:tcPr>
          <w:p w:rsidR="00BC3703" w:rsidRPr="00712CCD" w:rsidRDefault="00712CCD" w:rsidP="00AD3D33">
            <w:pPr>
              <w:pStyle w:val="af2"/>
              <w:jc w:val="center"/>
              <w:rPr>
                <w:szCs w:val="24"/>
                <w:lang w:val="ru-RU"/>
              </w:rPr>
            </w:pPr>
            <w:r w:rsidRPr="00712CCD">
              <w:rPr>
                <w:szCs w:val="24"/>
                <w:lang w:val="ru-RU"/>
              </w:rPr>
              <w:t>51</w:t>
            </w:r>
          </w:p>
        </w:tc>
      </w:tr>
      <w:tr w:rsidR="00BC3703" w:rsidRPr="001015BA" w:rsidTr="00AD3D33">
        <w:trPr>
          <w:trHeight w:val="283"/>
          <w:jc w:val="center"/>
        </w:trPr>
        <w:tc>
          <w:tcPr>
            <w:tcW w:w="4445" w:type="pct"/>
            <w:vAlign w:val="center"/>
          </w:tcPr>
          <w:p w:rsidR="00BC3703" w:rsidRPr="00FA5C22" w:rsidRDefault="00AC2078" w:rsidP="00FA5C22">
            <w:pPr>
              <w:pStyle w:val="af2"/>
              <w:ind w:left="630"/>
              <w:rPr>
                <w:lang w:val="ru-RU"/>
              </w:rPr>
            </w:pPr>
            <w:r w:rsidRPr="00FA5C22">
              <w:rPr>
                <w:lang w:val="ru-RU"/>
              </w:rPr>
              <w:t>Письмо № 01-12/3097 от 17.08.2017г. Управления ветеринарии Кемеровской области (лист 1)</w:t>
            </w:r>
          </w:p>
        </w:tc>
        <w:tc>
          <w:tcPr>
            <w:tcW w:w="555" w:type="pct"/>
            <w:vAlign w:val="center"/>
          </w:tcPr>
          <w:p w:rsidR="00BC3703" w:rsidRPr="00712CCD" w:rsidRDefault="00712CCD" w:rsidP="00AD3D33">
            <w:pPr>
              <w:pStyle w:val="af2"/>
              <w:jc w:val="center"/>
              <w:rPr>
                <w:szCs w:val="24"/>
                <w:lang w:val="ru-RU"/>
              </w:rPr>
            </w:pPr>
            <w:r w:rsidRPr="00712CCD">
              <w:rPr>
                <w:szCs w:val="24"/>
                <w:lang w:val="ru-RU"/>
              </w:rPr>
              <w:t>53</w:t>
            </w:r>
          </w:p>
        </w:tc>
      </w:tr>
      <w:tr w:rsidR="00BC3703" w:rsidRPr="001015BA" w:rsidTr="00AD3D33">
        <w:trPr>
          <w:trHeight w:val="283"/>
          <w:jc w:val="center"/>
        </w:trPr>
        <w:tc>
          <w:tcPr>
            <w:tcW w:w="4445" w:type="pct"/>
            <w:vAlign w:val="center"/>
          </w:tcPr>
          <w:p w:rsidR="00BC3703" w:rsidRPr="00FA5C22" w:rsidRDefault="00AC2078" w:rsidP="00FA5C22">
            <w:pPr>
              <w:pStyle w:val="af2"/>
              <w:ind w:left="630"/>
              <w:rPr>
                <w:lang w:val="ru-RU"/>
              </w:rPr>
            </w:pPr>
            <w:r w:rsidRPr="00FA5C22">
              <w:rPr>
                <w:lang w:val="ru-RU"/>
              </w:rPr>
              <w:t>Письмо Администрации Беловского муниципального района №2919 от 04.09.2017</w:t>
            </w:r>
            <w:bookmarkStart w:id="12" w:name="_GoBack"/>
            <w:bookmarkEnd w:id="12"/>
          </w:p>
        </w:tc>
        <w:tc>
          <w:tcPr>
            <w:tcW w:w="555" w:type="pct"/>
            <w:vAlign w:val="center"/>
          </w:tcPr>
          <w:p w:rsidR="00BC3703" w:rsidRPr="00712CCD" w:rsidRDefault="00712CCD" w:rsidP="00AD3D33">
            <w:pPr>
              <w:pStyle w:val="af2"/>
              <w:jc w:val="center"/>
              <w:rPr>
                <w:szCs w:val="24"/>
                <w:lang w:val="ru-RU"/>
              </w:rPr>
            </w:pPr>
            <w:r w:rsidRPr="00712CCD">
              <w:rPr>
                <w:szCs w:val="24"/>
                <w:lang w:val="ru-RU"/>
              </w:rPr>
              <w:t>54</w:t>
            </w:r>
          </w:p>
        </w:tc>
      </w:tr>
    </w:tbl>
    <w:p w:rsidR="0009799A" w:rsidRDefault="0009799A" w:rsidP="0009799A"/>
    <w:p w:rsidR="0009799A" w:rsidRDefault="0009799A" w:rsidP="0009799A"/>
    <w:p w:rsidR="0009799A" w:rsidRDefault="0009799A" w:rsidP="0009799A">
      <w:r>
        <w:br w:type="page"/>
      </w:r>
    </w:p>
    <w:p w:rsidR="00BC3703" w:rsidRDefault="00BC3703" w:rsidP="00BC3703"/>
    <w:tbl>
      <w:tblPr>
        <w:tblW w:w="481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93"/>
        <w:gridCol w:w="5013"/>
        <w:gridCol w:w="1583"/>
      </w:tblGrid>
      <w:tr w:rsidR="00BC3703" w:rsidRPr="001015BA" w:rsidTr="00BC3703">
        <w:trPr>
          <w:trHeight w:val="451"/>
          <w:jc w:val="center"/>
        </w:trPr>
        <w:tc>
          <w:tcPr>
            <w:tcW w:w="1763" w:type="pct"/>
            <w:shd w:val="clear" w:color="auto" w:fill="FFFFFF" w:themeFill="background1"/>
            <w:vAlign w:val="center"/>
          </w:tcPr>
          <w:p w:rsidR="00BC3703" w:rsidRPr="00420636" w:rsidRDefault="00BC3703" w:rsidP="00AD3D33">
            <w:pPr>
              <w:pStyle w:val="af0"/>
              <w:jc w:val="center"/>
              <w:rPr>
                <w:szCs w:val="24"/>
                <w:lang w:val="ru-RU"/>
              </w:rPr>
            </w:pPr>
            <w:r w:rsidRPr="00EB10BF">
              <w:t>Обозначение</w:t>
            </w:r>
          </w:p>
        </w:tc>
        <w:tc>
          <w:tcPr>
            <w:tcW w:w="2460" w:type="pct"/>
            <w:shd w:val="clear" w:color="auto" w:fill="FFFFFF" w:themeFill="background1"/>
            <w:vAlign w:val="center"/>
          </w:tcPr>
          <w:p w:rsidR="00BC3703" w:rsidRPr="003F6AE4" w:rsidRDefault="00BC3703" w:rsidP="00AD3D33">
            <w:pPr>
              <w:pStyle w:val="af0"/>
              <w:jc w:val="center"/>
              <w:rPr>
                <w:szCs w:val="24"/>
                <w:lang w:val="ru-RU"/>
              </w:rPr>
            </w:pPr>
            <w:r w:rsidRPr="003F6AE4">
              <w:rPr>
                <w:szCs w:val="24"/>
                <w:lang w:val="ru-RU"/>
              </w:rPr>
              <w:t>Наименование</w:t>
            </w:r>
            <w:r w:rsidRPr="00420636">
              <w:rPr>
                <w:szCs w:val="24"/>
                <w:lang w:val="ru-RU"/>
              </w:rPr>
              <w:t xml:space="preserve"> документа</w:t>
            </w:r>
          </w:p>
        </w:tc>
        <w:tc>
          <w:tcPr>
            <w:tcW w:w="777" w:type="pct"/>
            <w:shd w:val="clear" w:color="auto" w:fill="FFFFFF" w:themeFill="background1"/>
            <w:vAlign w:val="center"/>
          </w:tcPr>
          <w:p w:rsidR="00BC3703" w:rsidRPr="00EB10BF" w:rsidRDefault="00BC3703" w:rsidP="00AD3D33">
            <w:pPr>
              <w:pStyle w:val="af0"/>
              <w:jc w:val="center"/>
            </w:pPr>
            <w:r w:rsidRPr="00EB10BF">
              <w:t>Примечание</w:t>
            </w:r>
          </w:p>
        </w:tc>
      </w:tr>
      <w:tr w:rsidR="00BC3703" w:rsidRPr="001015BA" w:rsidTr="00BC3703">
        <w:trPr>
          <w:trHeight w:val="283"/>
          <w:jc w:val="center"/>
        </w:trPr>
        <w:tc>
          <w:tcPr>
            <w:tcW w:w="1763" w:type="pct"/>
            <w:vAlign w:val="center"/>
          </w:tcPr>
          <w:p w:rsidR="00BC3703" w:rsidRPr="00960FF8" w:rsidRDefault="00BC3703" w:rsidP="00AD3D33">
            <w:pPr>
              <w:jc w:val="center"/>
            </w:pPr>
            <w:r w:rsidRPr="00334884">
              <w:rPr>
                <w:b/>
              </w:rPr>
              <w:t>032/42-П/17-КПС-ППиПМ -1</w:t>
            </w:r>
          </w:p>
        </w:tc>
        <w:tc>
          <w:tcPr>
            <w:tcW w:w="2460" w:type="pct"/>
            <w:vAlign w:val="center"/>
          </w:tcPr>
          <w:p w:rsidR="00BC3703" w:rsidRPr="0018476F" w:rsidRDefault="00BC3703" w:rsidP="00AD3D33">
            <w:pPr>
              <w:pStyle w:val="af2"/>
              <w:rPr>
                <w:lang w:val="ru-RU"/>
              </w:rPr>
            </w:pPr>
            <w:r>
              <w:rPr>
                <w:lang w:val="ru-RU"/>
              </w:rPr>
              <w:t>Раздел 1. Проект планировки и межевания территории.</w:t>
            </w:r>
            <w:r w:rsidRPr="0018476F">
              <w:t xml:space="preserve"> Графическая часть</w:t>
            </w:r>
          </w:p>
        </w:tc>
        <w:tc>
          <w:tcPr>
            <w:tcW w:w="777" w:type="pct"/>
            <w:vAlign w:val="center"/>
          </w:tcPr>
          <w:p w:rsidR="00BC3703" w:rsidRPr="007727A5" w:rsidRDefault="00BC3703" w:rsidP="00AD3D33">
            <w:pPr>
              <w:pStyle w:val="af2"/>
              <w:jc w:val="center"/>
              <w:rPr>
                <w:lang w:val="ru-RU"/>
              </w:rPr>
            </w:pPr>
            <w:r>
              <w:rPr>
                <w:lang w:val="ru-RU"/>
              </w:rPr>
              <w:t>–</w:t>
            </w:r>
          </w:p>
        </w:tc>
      </w:tr>
      <w:tr w:rsidR="00BC3703" w:rsidRPr="001015BA" w:rsidTr="00BC3703">
        <w:trPr>
          <w:trHeight w:val="283"/>
          <w:jc w:val="center"/>
        </w:trPr>
        <w:tc>
          <w:tcPr>
            <w:tcW w:w="1763" w:type="pct"/>
            <w:vAlign w:val="center"/>
          </w:tcPr>
          <w:p w:rsidR="00BC3703" w:rsidRPr="00334884" w:rsidRDefault="00BC3703" w:rsidP="00AD3D33">
            <w:pPr>
              <w:jc w:val="center"/>
              <w:rPr>
                <w:b/>
              </w:rPr>
            </w:pPr>
            <w:r w:rsidRPr="00334884">
              <w:rPr>
                <w:b/>
              </w:rPr>
              <w:t xml:space="preserve">032/42-П/17-КПС-ППиПМ </w:t>
            </w:r>
            <w:r>
              <w:rPr>
                <w:b/>
              </w:rPr>
              <w:t>-2</w:t>
            </w:r>
          </w:p>
        </w:tc>
        <w:tc>
          <w:tcPr>
            <w:tcW w:w="2460" w:type="pct"/>
            <w:vAlign w:val="center"/>
          </w:tcPr>
          <w:p w:rsidR="00BC3703" w:rsidRDefault="00BC3703" w:rsidP="00AD3D33">
            <w:pPr>
              <w:pStyle w:val="af2"/>
            </w:pPr>
            <w:r>
              <w:rPr>
                <w:lang w:val="ru-RU"/>
              </w:rPr>
              <w:t xml:space="preserve">Раздел 2. </w:t>
            </w:r>
            <w:r w:rsidRPr="00CB4C3D">
              <w:rPr>
                <w:lang w:val="ru-RU"/>
              </w:rPr>
              <w:t>Положение о размещении линейных объектов</w:t>
            </w:r>
            <w:r>
              <w:rPr>
                <w:lang w:val="ru-RU"/>
              </w:rPr>
              <w:t>.</w:t>
            </w:r>
          </w:p>
        </w:tc>
        <w:tc>
          <w:tcPr>
            <w:tcW w:w="777" w:type="pct"/>
            <w:vAlign w:val="center"/>
          </w:tcPr>
          <w:p w:rsidR="00BC3703" w:rsidRDefault="00BC3703" w:rsidP="00AD3D33">
            <w:pPr>
              <w:pStyle w:val="af2"/>
              <w:jc w:val="center"/>
              <w:rPr>
                <w:lang w:val="ru-RU"/>
              </w:rPr>
            </w:pPr>
            <w:r>
              <w:rPr>
                <w:lang w:val="ru-RU"/>
              </w:rPr>
              <w:t>–</w:t>
            </w:r>
          </w:p>
        </w:tc>
      </w:tr>
      <w:tr w:rsidR="00BC3703" w:rsidRPr="001015BA" w:rsidTr="00BC3703">
        <w:trPr>
          <w:trHeight w:val="283"/>
          <w:jc w:val="center"/>
        </w:trPr>
        <w:tc>
          <w:tcPr>
            <w:tcW w:w="1763" w:type="pct"/>
            <w:vAlign w:val="center"/>
          </w:tcPr>
          <w:p w:rsidR="00BC3703" w:rsidRPr="00334884" w:rsidRDefault="00BC3703" w:rsidP="00AD3D33">
            <w:pPr>
              <w:jc w:val="center"/>
              <w:rPr>
                <w:b/>
              </w:rPr>
            </w:pPr>
            <w:r w:rsidRPr="00334884">
              <w:rPr>
                <w:b/>
              </w:rPr>
              <w:t xml:space="preserve">032/42-П/17-КПС-ППиПМ </w:t>
            </w:r>
            <w:r>
              <w:rPr>
                <w:b/>
              </w:rPr>
              <w:t>-3</w:t>
            </w:r>
          </w:p>
        </w:tc>
        <w:tc>
          <w:tcPr>
            <w:tcW w:w="2460" w:type="pct"/>
            <w:vAlign w:val="center"/>
          </w:tcPr>
          <w:p w:rsidR="00BC3703" w:rsidRPr="0018476F" w:rsidRDefault="00BC3703" w:rsidP="00AD3D33">
            <w:pPr>
              <w:pStyle w:val="af2"/>
              <w:rPr>
                <w:lang w:val="ru-RU"/>
              </w:rPr>
            </w:pPr>
            <w:r>
              <w:rPr>
                <w:lang w:val="ru-RU"/>
              </w:rPr>
              <w:t xml:space="preserve">Раздел 3. </w:t>
            </w:r>
            <w:r>
              <w:t>Материалы по обоснованию проекта планировки и межевания территории</w:t>
            </w:r>
            <w:r>
              <w:rPr>
                <w:lang w:val="ru-RU"/>
              </w:rPr>
              <w:t xml:space="preserve">. </w:t>
            </w:r>
            <w:r w:rsidRPr="0018476F">
              <w:t>Графическая часть</w:t>
            </w:r>
          </w:p>
        </w:tc>
        <w:tc>
          <w:tcPr>
            <w:tcW w:w="777" w:type="pct"/>
            <w:vAlign w:val="center"/>
          </w:tcPr>
          <w:p w:rsidR="00BC3703" w:rsidRPr="007727A5" w:rsidRDefault="00BC3703" w:rsidP="00AD3D33">
            <w:pPr>
              <w:pStyle w:val="af2"/>
              <w:jc w:val="center"/>
              <w:rPr>
                <w:lang w:val="ru-RU"/>
              </w:rPr>
            </w:pPr>
            <w:r>
              <w:rPr>
                <w:lang w:val="ru-RU"/>
              </w:rPr>
              <w:t>–</w:t>
            </w:r>
          </w:p>
        </w:tc>
      </w:tr>
      <w:tr w:rsidR="00BC3703" w:rsidRPr="001015BA" w:rsidTr="00BC3703">
        <w:trPr>
          <w:trHeight w:val="283"/>
          <w:jc w:val="center"/>
        </w:trPr>
        <w:tc>
          <w:tcPr>
            <w:tcW w:w="1763" w:type="pct"/>
            <w:vAlign w:val="center"/>
          </w:tcPr>
          <w:p w:rsidR="00BC3703" w:rsidRPr="00334884" w:rsidRDefault="00BC3703" w:rsidP="00AD3D33">
            <w:pPr>
              <w:jc w:val="center"/>
              <w:rPr>
                <w:b/>
              </w:rPr>
            </w:pPr>
            <w:r w:rsidRPr="00334884">
              <w:rPr>
                <w:b/>
              </w:rPr>
              <w:t xml:space="preserve">032/42-П/17-КПС-ППиПМ </w:t>
            </w:r>
            <w:r>
              <w:rPr>
                <w:b/>
              </w:rPr>
              <w:t>-4</w:t>
            </w:r>
          </w:p>
        </w:tc>
        <w:tc>
          <w:tcPr>
            <w:tcW w:w="2460" w:type="pct"/>
            <w:vAlign w:val="center"/>
          </w:tcPr>
          <w:p w:rsidR="00BC3703" w:rsidRPr="00CB4C3D" w:rsidRDefault="00BC3703" w:rsidP="00AD3D33">
            <w:pPr>
              <w:pStyle w:val="af2"/>
              <w:rPr>
                <w:lang w:val="ru-RU"/>
              </w:rPr>
            </w:pPr>
            <w:r>
              <w:rPr>
                <w:lang w:val="ru-RU"/>
              </w:rPr>
              <w:t xml:space="preserve">Раздел 4. </w:t>
            </w:r>
            <w:r w:rsidRPr="00CB4C3D">
              <w:t>Материалы по обоснованию проекта планировки и межевания территории. Пояснительная записка.</w:t>
            </w:r>
          </w:p>
        </w:tc>
        <w:tc>
          <w:tcPr>
            <w:tcW w:w="777" w:type="pct"/>
            <w:vAlign w:val="center"/>
          </w:tcPr>
          <w:p w:rsidR="00BC3703" w:rsidRDefault="00BC3703" w:rsidP="00AD3D33">
            <w:pPr>
              <w:pStyle w:val="af2"/>
              <w:jc w:val="center"/>
              <w:rPr>
                <w:lang w:val="ru-RU"/>
              </w:rPr>
            </w:pPr>
            <w:r>
              <w:rPr>
                <w:lang w:val="ru-RU"/>
              </w:rPr>
              <w:t>–</w:t>
            </w:r>
          </w:p>
        </w:tc>
      </w:tr>
    </w:tbl>
    <w:p w:rsidR="00BC3703" w:rsidRDefault="00BC3703" w:rsidP="00BC3703"/>
    <w:p w:rsidR="00BC3703" w:rsidRDefault="00BC3703" w:rsidP="00BC3703">
      <w:r>
        <w:br w:type="page"/>
      </w:r>
    </w:p>
    <w:p w:rsidR="00BC3703" w:rsidRPr="006A03B9" w:rsidRDefault="00BC3703" w:rsidP="00BC3703">
      <w:pPr>
        <w:spacing w:line="480" w:lineRule="auto"/>
        <w:ind w:left="170" w:right="284" w:firstLine="709"/>
        <w:jc w:val="center"/>
        <w:rPr>
          <w:b/>
          <w:sz w:val="28"/>
          <w:szCs w:val="28"/>
        </w:rPr>
      </w:pPr>
      <w:r w:rsidRPr="006A03B9">
        <w:rPr>
          <w:b/>
          <w:sz w:val="28"/>
          <w:szCs w:val="28"/>
        </w:rPr>
        <w:lastRenderedPageBreak/>
        <w:t>Введение</w:t>
      </w:r>
    </w:p>
    <w:p w:rsidR="00BC3703" w:rsidRPr="00BC3703" w:rsidRDefault="006A03B9" w:rsidP="00BC3703">
      <w:pPr>
        <w:spacing w:line="360" w:lineRule="auto"/>
        <w:ind w:left="170" w:right="284" w:firstLine="709"/>
        <w:jc w:val="both"/>
        <w:rPr>
          <w:highlight w:val="yellow"/>
        </w:rPr>
      </w:pPr>
      <w:proofErr w:type="gramStart"/>
      <w:r w:rsidRPr="006A03B9">
        <w:rPr>
          <w:rFonts w:hint="eastAsia"/>
        </w:rPr>
        <w:t>Проект</w:t>
      </w:r>
      <w:r w:rsidRPr="006A03B9">
        <w:t xml:space="preserve"> </w:t>
      </w:r>
      <w:r w:rsidRPr="006A03B9">
        <w:rPr>
          <w:rFonts w:hint="eastAsia"/>
        </w:rPr>
        <w:t>планировки</w:t>
      </w:r>
      <w:r w:rsidRPr="006A03B9">
        <w:t xml:space="preserve"> </w:t>
      </w:r>
      <w:r w:rsidRPr="006A03B9">
        <w:rPr>
          <w:rFonts w:hint="eastAsia"/>
        </w:rPr>
        <w:t>и</w:t>
      </w:r>
      <w:r w:rsidRPr="006A03B9">
        <w:t xml:space="preserve"> </w:t>
      </w:r>
      <w:r w:rsidRPr="006A03B9">
        <w:rPr>
          <w:rFonts w:hint="eastAsia"/>
        </w:rPr>
        <w:t>проект</w:t>
      </w:r>
      <w:r w:rsidRPr="006A03B9">
        <w:t xml:space="preserve"> </w:t>
      </w:r>
      <w:r w:rsidRPr="006A03B9">
        <w:rPr>
          <w:rFonts w:hint="eastAsia"/>
        </w:rPr>
        <w:t>межевания</w:t>
      </w:r>
      <w:r w:rsidRPr="006A03B9">
        <w:t xml:space="preserve"> </w:t>
      </w:r>
      <w:r w:rsidRPr="006A03B9">
        <w:rPr>
          <w:rFonts w:hint="eastAsia"/>
        </w:rPr>
        <w:t>территории</w:t>
      </w:r>
      <w:r w:rsidRPr="006A03B9">
        <w:t xml:space="preserve"> земельного</w:t>
      </w:r>
      <w:r w:rsidRPr="00BF1FD1">
        <w:t xml:space="preserve"> участка для размещения объекта «Железнодорожные погрузочные пути с площадкой хранения и погрузки сыпучих материалов» на территории </w:t>
      </w:r>
      <w:proofErr w:type="spellStart"/>
      <w:r w:rsidRPr="00BF1FD1">
        <w:t>Менчерепского</w:t>
      </w:r>
      <w:proofErr w:type="spellEnd"/>
      <w:r w:rsidRPr="00BF1FD1">
        <w:t xml:space="preserve"> сельского поселения»</w:t>
      </w:r>
      <w:r>
        <w:t xml:space="preserve"> </w:t>
      </w:r>
      <w:r w:rsidR="00BC3703" w:rsidRPr="006A03B9">
        <w:rPr>
          <w:rFonts w:hint="eastAsia"/>
        </w:rPr>
        <w:t>разработан</w:t>
      </w:r>
      <w:r w:rsidR="00BC3703" w:rsidRPr="006A03B9">
        <w:t xml:space="preserve"> </w:t>
      </w:r>
      <w:r w:rsidRPr="006A03B9">
        <w:t>ООО «Проект-Сервис»</w:t>
      </w:r>
      <w:r w:rsidR="00BC3703" w:rsidRPr="006A03B9">
        <w:t xml:space="preserve"> </w:t>
      </w:r>
      <w:r w:rsidR="00BC3703" w:rsidRPr="006A03B9">
        <w:rPr>
          <w:rFonts w:hint="eastAsia"/>
        </w:rPr>
        <w:t>на</w:t>
      </w:r>
      <w:r w:rsidR="00BC3703" w:rsidRPr="006A03B9">
        <w:t xml:space="preserve"> </w:t>
      </w:r>
      <w:r w:rsidR="00BC3703" w:rsidRPr="006A03B9">
        <w:rPr>
          <w:rFonts w:hint="eastAsia"/>
        </w:rPr>
        <w:t>основании</w:t>
      </w:r>
      <w:r w:rsidR="00BC3703" w:rsidRPr="006A03B9">
        <w:t xml:space="preserve"> </w:t>
      </w:r>
      <w:r w:rsidRPr="00BF1FD1">
        <w:rPr>
          <w:rFonts w:hint="eastAsia"/>
        </w:rPr>
        <w:t>на</w:t>
      </w:r>
      <w:r w:rsidRPr="00BF1FD1">
        <w:t xml:space="preserve"> </w:t>
      </w:r>
      <w:r w:rsidRPr="00BF1FD1">
        <w:rPr>
          <w:rFonts w:hint="eastAsia"/>
        </w:rPr>
        <w:t>основании</w:t>
      </w:r>
      <w:r w:rsidRPr="00BF1FD1">
        <w:t xml:space="preserve"> </w:t>
      </w:r>
      <w:r w:rsidRPr="006A03B9">
        <w:t xml:space="preserve">годового инвестиционного </w:t>
      </w:r>
      <w:r>
        <w:t>плана капитального строительства ООО «</w:t>
      </w:r>
      <w:proofErr w:type="spellStart"/>
      <w:r>
        <w:t>Беловопромжелдортранс</w:t>
      </w:r>
      <w:proofErr w:type="spellEnd"/>
      <w:r>
        <w:t xml:space="preserve">» и Постановления администрации Беловского муниципального района Кемеровской области от 10 августа 2017г. №215 с. Вишневка </w:t>
      </w:r>
      <w:proofErr w:type="spellStart"/>
      <w:r>
        <w:t>Беловский</w:t>
      </w:r>
      <w:proofErr w:type="spellEnd"/>
      <w:r>
        <w:t xml:space="preserve"> район..</w:t>
      </w:r>
      <w:proofErr w:type="gramEnd"/>
    </w:p>
    <w:p w:rsidR="00BC3703" w:rsidRPr="006A03B9" w:rsidRDefault="00BC3703" w:rsidP="00BC3703">
      <w:pPr>
        <w:spacing w:line="360" w:lineRule="auto"/>
        <w:ind w:left="170" w:right="284" w:firstLine="709"/>
        <w:jc w:val="both"/>
      </w:pPr>
      <w:r w:rsidRPr="006A03B9">
        <w:rPr>
          <w:rFonts w:hint="eastAsia"/>
        </w:rPr>
        <w:t>Настоящий</w:t>
      </w:r>
      <w:r w:rsidRPr="006A03B9">
        <w:t xml:space="preserve"> </w:t>
      </w:r>
      <w:r w:rsidRPr="006A03B9">
        <w:rPr>
          <w:rFonts w:hint="eastAsia"/>
        </w:rPr>
        <w:t>проект</w:t>
      </w:r>
      <w:r w:rsidRPr="006A03B9">
        <w:t xml:space="preserve"> </w:t>
      </w:r>
      <w:r w:rsidRPr="006A03B9">
        <w:rPr>
          <w:rFonts w:hint="eastAsia"/>
        </w:rPr>
        <w:t>выполнен</w:t>
      </w:r>
      <w:r w:rsidRPr="006A03B9">
        <w:t xml:space="preserve"> </w:t>
      </w:r>
      <w:r w:rsidRPr="006A03B9">
        <w:rPr>
          <w:rFonts w:hint="eastAsia"/>
        </w:rPr>
        <w:t>на</w:t>
      </w:r>
      <w:r w:rsidRPr="006A03B9">
        <w:t xml:space="preserve"> </w:t>
      </w:r>
      <w:r w:rsidRPr="006A03B9">
        <w:rPr>
          <w:rFonts w:hint="eastAsia"/>
        </w:rPr>
        <w:t>основании</w:t>
      </w:r>
      <w:r w:rsidRPr="006A03B9">
        <w:t xml:space="preserve"> </w:t>
      </w:r>
      <w:r w:rsidRPr="006A03B9">
        <w:rPr>
          <w:rFonts w:hint="eastAsia"/>
        </w:rPr>
        <w:t>Генерального</w:t>
      </w:r>
      <w:r w:rsidRPr="006A03B9">
        <w:t xml:space="preserve"> </w:t>
      </w:r>
      <w:r w:rsidRPr="006A03B9">
        <w:rPr>
          <w:rFonts w:hint="eastAsia"/>
        </w:rPr>
        <w:t>плана</w:t>
      </w:r>
      <w:r w:rsidRPr="006A03B9">
        <w:t xml:space="preserve"> </w:t>
      </w:r>
      <w:proofErr w:type="spellStart"/>
      <w:r w:rsidR="006A03B9" w:rsidRPr="00BD2508">
        <w:t>Менчерепского</w:t>
      </w:r>
      <w:proofErr w:type="spellEnd"/>
      <w:r w:rsidR="006A03B9" w:rsidRPr="00BD2508">
        <w:t xml:space="preserve"> </w:t>
      </w:r>
      <w:r w:rsidRPr="006A03B9">
        <w:rPr>
          <w:rFonts w:hint="eastAsia"/>
        </w:rPr>
        <w:t>сельского</w:t>
      </w:r>
      <w:r w:rsidRPr="006A03B9">
        <w:t xml:space="preserve"> </w:t>
      </w:r>
      <w:r w:rsidRPr="006A03B9">
        <w:rPr>
          <w:rFonts w:hint="eastAsia"/>
        </w:rPr>
        <w:t>поселения</w:t>
      </w:r>
      <w:r w:rsidRPr="006A03B9">
        <w:t xml:space="preserve">, </w:t>
      </w:r>
      <w:r w:rsidRPr="006A03B9">
        <w:rPr>
          <w:rFonts w:hint="eastAsia"/>
        </w:rPr>
        <w:t>Правил</w:t>
      </w:r>
      <w:r w:rsidRPr="006A03B9">
        <w:t xml:space="preserve"> </w:t>
      </w:r>
      <w:r w:rsidRPr="006A03B9">
        <w:rPr>
          <w:rFonts w:hint="eastAsia"/>
        </w:rPr>
        <w:t>землепользования</w:t>
      </w:r>
      <w:r w:rsidRPr="006A03B9">
        <w:t xml:space="preserve"> </w:t>
      </w:r>
      <w:r w:rsidRPr="006A03B9">
        <w:rPr>
          <w:rFonts w:hint="eastAsia"/>
        </w:rPr>
        <w:t>и</w:t>
      </w:r>
      <w:r w:rsidRPr="006A03B9">
        <w:t xml:space="preserve"> </w:t>
      </w:r>
      <w:r w:rsidRPr="006A03B9">
        <w:rPr>
          <w:rFonts w:hint="eastAsia"/>
        </w:rPr>
        <w:t>застройки</w:t>
      </w:r>
      <w:r w:rsidRPr="006A03B9">
        <w:t xml:space="preserve"> </w:t>
      </w:r>
      <w:proofErr w:type="spellStart"/>
      <w:r w:rsidR="006A03B9" w:rsidRPr="00BD2508">
        <w:t>Менчерепского</w:t>
      </w:r>
      <w:proofErr w:type="spellEnd"/>
      <w:r w:rsidR="006A03B9" w:rsidRPr="00BD2508">
        <w:t xml:space="preserve"> </w:t>
      </w:r>
      <w:r w:rsidRPr="006A03B9">
        <w:rPr>
          <w:rFonts w:hint="eastAsia"/>
        </w:rPr>
        <w:t>сельского</w:t>
      </w:r>
      <w:r w:rsidRPr="006A03B9">
        <w:t xml:space="preserve"> </w:t>
      </w:r>
      <w:r w:rsidRPr="006A03B9">
        <w:rPr>
          <w:rFonts w:hint="eastAsia"/>
        </w:rPr>
        <w:t>поселения</w:t>
      </w:r>
      <w:r w:rsidRPr="006A03B9">
        <w:t xml:space="preserve">, </w:t>
      </w:r>
      <w:r w:rsidRPr="006A03B9">
        <w:rPr>
          <w:rFonts w:hint="eastAsia"/>
        </w:rPr>
        <w:t>Схемы</w:t>
      </w:r>
      <w:r w:rsidRPr="006A03B9">
        <w:t xml:space="preserve"> </w:t>
      </w:r>
      <w:r w:rsidRPr="006A03B9">
        <w:rPr>
          <w:rFonts w:hint="eastAsia"/>
        </w:rPr>
        <w:t>территориального</w:t>
      </w:r>
      <w:r w:rsidRPr="006A03B9">
        <w:t xml:space="preserve"> </w:t>
      </w:r>
      <w:r w:rsidRPr="006A03B9">
        <w:rPr>
          <w:rFonts w:hint="eastAsia"/>
        </w:rPr>
        <w:t>планирования</w:t>
      </w:r>
      <w:r w:rsidRPr="006A03B9">
        <w:t xml:space="preserve"> </w:t>
      </w:r>
      <w:r w:rsidR="006A03B9">
        <w:t>Беловского муниципального</w:t>
      </w:r>
      <w:r w:rsidR="006A03B9" w:rsidRPr="00BD2508">
        <w:t xml:space="preserve"> </w:t>
      </w:r>
      <w:r w:rsidRPr="006A03B9">
        <w:rPr>
          <w:rFonts w:hint="eastAsia"/>
        </w:rPr>
        <w:t>района</w:t>
      </w:r>
      <w:r w:rsidRPr="006A03B9">
        <w:t xml:space="preserve">, </w:t>
      </w:r>
      <w:r w:rsidRPr="006A03B9">
        <w:rPr>
          <w:rFonts w:hint="eastAsia"/>
        </w:rPr>
        <w:t>а</w:t>
      </w:r>
      <w:r w:rsidRPr="006A03B9">
        <w:t xml:space="preserve"> </w:t>
      </w:r>
      <w:r w:rsidRPr="006A03B9">
        <w:rPr>
          <w:rFonts w:hint="eastAsia"/>
        </w:rPr>
        <w:t>также</w:t>
      </w:r>
      <w:r w:rsidRPr="006A03B9">
        <w:t xml:space="preserve"> </w:t>
      </w:r>
      <w:r w:rsidRPr="006A03B9">
        <w:rPr>
          <w:rFonts w:hint="eastAsia"/>
        </w:rPr>
        <w:t>сведений</w:t>
      </w:r>
      <w:r w:rsidRPr="006A03B9">
        <w:t xml:space="preserve"> </w:t>
      </w:r>
      <w:r w:rsidRPr="006A03B9">
        <w:rPr>
          <w:rFonts w:hint="eastAsia"/>
        </w:rPr>
        <w:t>из</w:t>
      </w:r>
      <w:r w:rsidRPr="006A03B9">
        <w:t xml:space="preserve"> </w:t>
      </w:r>
      <w:r w:rsidR="006A03B9" w:rsidRPr="006A03B9">
        <w:t>Единого государственного реестра недвижимости</w:t>
      </w:r>
      <w:r w:rsidRPr="006A03B9">
        <w:t>.</w:t>
      </w:r>
    </w:p>
    <w:p w:rsidR="00BC3703" w:rsidRPr="006A03B9" w:rsidRDefault="00BC3703" w:rsidP="00BC3703">
      <w:pPr>
        <w:spacing w:line="360" w:lineRule="auto"/>
        <w:ind w:left="170" w:right="284" w:firstLine="709"/>
        <w:jc w:val="both"/>
      </w:pPr>
      <w:r w:rsidRPr="006A03B9">
        <w:rPr>
          <w:rFonts w:hint="eastAsia"/>
        </w:rPr>
        <w:t>Проект</w:t>
      </w:r>
      <w:r w:rsidRPr="006A03B9">
        <w:t xml:space="preserve"> </w:t>
      </w:r>
      <w:r w:rsidRPr="006A03B9">
        <w:rPr>
          <w:rFonts w:hint="eastAsia"/>
        </w:rPr>
        <w:t>разработан</w:t>
      </w:r>
      <w:r w:rsidRPr="006A03B9">
        <w:t xml:space="preserve"> </w:t>
      </w:r>
      <w:r w:rsidRPr="006A03B9">
        <w:rPr>
          <w:rFonts w:hint="eastAsia"/>
        </w:rPr>
        <w:t>в</w:t>
      </w:r>
      <w:r w:rsidRPr="006A03B9">
        <w:t xml:space="preserve"> </w:t>
      </w:r>
      <w:r w:rsidRPr="006A03B9">
        <w:rPr>
          <w:rFonts w:hint="eastAsia"/>
        </w:rPr>
        <w:t>соответствии</w:t>
      </w:r>
      <w:r w:rsidRPr="006A03B9">
        <w:t xml:space="preserve"> </w:t>
      </w:r>
      <w:r w:rsidRPr="006A03B9">
        <w:rPr>
          <w:rFonts w:hint="eastAsia"/>
        </w:rPr>
        <w:t>с</w:t>
      </w:r>
      <w:r w:rsidRPr="006A03B9">
        <w:t xml:space="preserve"> </w:t>
      </w:r>
      <w:r w:rsidRPr="006A03B9">
        <w:rPr>
          <w:rFonts w:hint="eastAsia"/>
        </w:rPr>
        <w:t>требованиями</w:t>
      </w:r>
      <w:r w:rsidRPr="006A03B9">
        <w:t xml:space="preserve"> </w:t>
      </w:r>
      <w:r w:rsidRPr="006A03B9">
        <w:rPr>
          <w:rFonts w:hint="eastAsia"/>
        </w:rPr>
        <w:t>государственных</w:t>
      </w:r>
      <w:r w:rsidRPr="006A03B9">
        <w:t xml:space="preserve"> </w:t>
      </w:r>
      <w:r w:rsidRPr="006A03B9">
        <w:rPr>
          <w:rFonts w:hint="eastAsia"/>
        </w:rPr>
        <w:t>норм</w:t>
      </w:r>
      <w:r w:rsidRPr="006A03B9">
        <w:t xml:space="preserve">, </w:t>
      </w:r>
      <w:r w:rsidRPr="006A03B9">
        <w:rPr>
          <w:rFonts w:hint="eastAsia"/>
        </w:rPr>
        <w:t>правил</w:t>
      </w:r>
      <w:r w:rsidRPr="006A03B9">
        <w:t xml:space="preserve">, </w:t>
      </w:r>
      <w:r w:rsidRPr="006A03B9">
        <w:rPr>
          <w:rFonts w:hint="eastAsia"/>
        </w:rPr>
        <w:t>стандартов</w:t>
      </w:r>
      <w:r w:rsidRPr="006A03B9">
        <w:t xml:space="preserve">, </w:t>
      </w:r>
      <w:r w:rsidRPr="006A03B9">
        <w:rPr>
          <w:rFonts w:hint="eastAsia"/>
        </w:rPr>
        <w:t>технических</w:t>
      </w:r>
      <w:r w:rsidRPr="006A03B9">
        <w:t xml:space="preserve"> </w:t>
      </w:r>
      <w:r w:rsidRPr="006A03B9">
        <w:rPr>
          <w:rFonts w:hint="eastAsia"/>
        </w:rPr>
        <w:t>условий</w:t>
      </w:r>
      <w:r w:rsidRPr="006A03B9">
        <w:t xml:space="preserve"> </w:t>
      </w:r>
      <w:r w:rsidRPr="006A03B9">
        <w:rPr>
          <w:rFonts w:hint="eastAsia"/>
        </w:rPr>
        <w:t>и</w:t>
      </w:r>
      <w:r w:rsidRPr="006A03B9">
        <w:t xml:space="preserve"> </w:t>
      </w:r>
      <w:r w:rsidRPr="006A03B9">
        <w:rPr>
          <w:rFonts w:hint="eastAsia"/>
        </w:rPr>
        <w:t>исходных</w:t>
      </w:r>
      <w:r w:rsidRPr="006A03B9">
        <w:t xml:space="preserve"> </w:t>
      </w:r>
      <w:r w:rsidRPr="006A03B9">
        <w:rPr>
          <w:rFonts w:hint="eastAsia"/>
        </w:rPr>
        <w:t>данных</w:t>
      </w:r>
      <w:r w:rsidRPr="006A03B9">
        <w:t xml:space="preserve">, </w:t>
      </w:r>
      <w:r w:rsidRPr="006A03B9">
        <w:rPr>
          <w:rFonts w:hint="eastAsia"/>
        </w:rPr>
        <w:t>выданных</w:t>
      </w:r>
      <w:r w:rsidRPr="006A03B9">
        <w:t xml:space="preserve"> </w:t>
      </w:r>
      <w:r w:rsidRPr="006A03B9">
        <w:rPr>
          <w:rFonts w:hint="eastAsia"/>
        </w:rPr>
        <w:t>органами</w:t>
      </w:r>
      <w:r w:rsidRPr="006A03B9">
        <w:t xml:space="preserve"> </w:t>
      </w:r>
      <w:r w:rsidRPr="006A03B9">
        <w:rPr>
          <w:rFonts w:hint="eastAsia"/>
        </w:rPr>
        <w:t>государственного</w:t>
      </w:r>
      <w:r w:rsidRPr="006A03B9">
        <w:t xml:space="preserve"> </w:t>
      </w:r>
      <w:r w:rsidRPr="006A03B9">
        <w:rPr>
          <w:rFonts w:hint="eastAsia"/>
        </w:rPr>
        <w:t>надзора</w:t>
      </w:r>
      <w:r w:rsidRPr="006A03B9">
        <w:t xml:space="preserve"> (</w:t>
      </w:r>
      <w:r w:rsidRPr="006A03B9">
        <w:rPr>
          <w:rFonts w:hint="eastAsia"/>
        </w:rPr>
        <w:t>контроля</w:t>
      </w:r>
      <w:r w:rsidRPr="006A03B9">
        <w:t xml:space="preserve">) </w:t>
      </w:r>
      <w:r w:rsidRPr="006A03B9">
        <w:rPr>
          <w:rFonts w:hint="eastAsia"/>
        </w:rPr>
        <w:t>и</w:t>
      </w:r>
      <w:r w:rsidRPr="006A03B9">
        <w:t xml:space="preserve"> </w:t>
      </w:r>
      <w:r w:rsidRPr="006A03B9">
        <w:rPr>
          <w:rFonts w:hint="eastAsia"/>
        </w:rPr>
        <w:t>заинтересованными</w:t>
      </w:r>
      <w:r w:rsidRPr="006A03B9">
        <w:t xml:space="preserve"> </w:t>
      </w:r>
      <w:r w:rsidRPr="006A03B9">
        <w:rPr>
          <w:rFonts w:hint="eastAsia"/>
        </w:rPr>
        <w:t>организациями</w:t>
      </w:r>
      <w:r w:rsidRPr="006A03B9">
        <w:t xml:space="preserve">, </w:t>
      </w:r>
      <w:r w:rsidRPr="006A03B9">
        <w:rPr>
          <w:rFonts w:hint="eastAsia"/>
        </w:rPr>
        <w:t>обеспечивает</w:t>
      </w:r>
      <w:r w:rsidRPr="006A03B9">
        <w:t xml:space="preserve"> </w:t>
      </w:r>
      <w:r w:rsidRPr="006A03B9">
        <w:rPr>
          <w:rFonts w:hint="eastAsia"/>
        </w:rPr>
        <w:t>безопасную</w:t>
      </w:r>
      <w:r w:rsidRPr="006A03B9">
        <w:t xml:space="preserve"> </w:t>
      </w:r>
      <w:r w:rsidRPr="006A03B9">
        <w:rPr>
          <w:rFonts w:hint="eastAsia"/>
        </w:rPr>
        <w:t>эксплуатацию</w:t>
      </w:r>
      <w:r w:rsidRPr="006A03B9">
        <w:t xml:space="preserve"> </w:t>
      </w:r>
      <w:r w:rsidRPr="006A03B9">
        <w:rPr>
          <w:rFonts w:hint="eastAsia"/>
        </w:rPr>
        <w:t>в</w:t>
      </w:r>
      <w:r w:rsidRPr="006A03B9">
        <w:t xml:space="preserve"> </w:t>
      </w:r>
      <w:r w:rsidRPr="006A03B9">
        <w:rPr>
          <w:rFonts w:hint="eastAsia"/>
        </w:rPr>
        <w:t>случае</w:t>
      </w:r>
      <w:r w:rsidRPr="006A03B9">
        <w:t xml:space="preserve"> </w:t>
      </w:r>
      <w:r w:rsidRPr="006A03B9">
        <w:rPr>
          <w:rFonts w:hint="eastAsia"/>
        </w:rPr>
        <w:t>соблюдения</w:t>
      </w:r>
      <w:r w:rsidRPr="006A03B9">
        <w:t xml:space="preserve"> </w:t>
      </w:r>
      <w:r w:rsidRPr="006A03B9">
        <w:rPr>
          <w:rFonts w:hint="eastAsia"/>
        </w:rPr>
        <w:t>при</w:t>
      </w:r>
      <w:r w:rsidRPr="006A03B9">
        <w:t xml:space="preserve"> </w:t>
      </w:r>
      <w:r w:rsidRPr="006A03B9">
        <w:rPr>
          <w:rFonts w:hint="eastAsia"/>
        </w:rPr>
        <w:t>строительстве</w:t>
      </w:r>
      <w:r w:rsidRPr="006A03B9">
        <w:t xml:space="preserve"> </w:t>
      </w:r>
      <w:r w:rsidRPr="006A03B9">
        <w:rPr>
          <w:rFonts w:hint="eastAsia"/>
        </w:rPr>
        <w:t>предусмотренных</w:t>
      </w:r>
      <w:r w:rsidRPr="006A03B9">
        <w:t xml:space="preserve"> </w:t>
      </w:r>
      <w:r w:rsidRPr="006A03B9">
        <w:rPr>
          <w:rFonts w:hint="eastAsia"/>
        </w:rPr>
        <w:t>проектом</w:t>
      </w:r>
      <w:r w:rsidRPr="006A03B9">
        <w:t xml:space="preserve"> </w:t>
      </w:r>
      <w:r w:rsidRPr="006A03B9">
        <w:rPr>
          <w:rFonts w:hint="eastAsia"/>
        </w:rPr>
        <w:t>мероприятий</w:t>
      </w:r>
      <w:r w:rsidRPr="006A03B9">
        <w:t>.</w:t>
      </w:r>
    </w:p>
    <w:p w:rsidR="00BC3703" w:rsidRPr="006A03B9" w:rsidRDefault="00BC3703" w:rsidP="00BC3703">
      <w:pPr>
        <w:spacing w:line="360" w:lineRule="auto"/>
        <w:ind w:left="170" w:right="284" w:firstLine="709"/>
        <w:jc w:val="both"/>
      </w:pPr>
    </w:p>
    <w:p w:rsidR="00BC3703" w:rsidRPr="006A03B9" w:rsidRDefault="00BC3703" w:rsidP="00BC3703">
      <w:pPr>
        <w:ind w:firstLine="851"/>
        <w:rPr>
          <w:sz w:val="28"/>
          <w:szCs w:val="28"/>
        </w:rPr>
      </w:pPr>
      <w:r w:rsidRPr="006A03B9">
        <w:rPr>
          <w:rFonts w:hint="eastAsia"/>
        </w:rPr>
        <w:t>Главный</w:t>
      </w:r>
      <w:r w:rsidRPr="006A03B9">
        <w:t xml:space="preserve"> </w:t>
      </w:r>
      <w:r w:rsidRPr="006A03B9">
        <w:rPr>
          <w:rFonts w:hint="eastAsia"/>
        </w:rPr>
        <w:t>инженер</w:t>
      </w:r>
      <w:r w:rsidRPr="006A03B9">
        <w:t xml:space="preserve"> </w:t>
      </w:r>
      <w:r w:rsidRPr="006A03B9">
        <w:rPr>
          <w:rFonts w:hint="eastAsia"/>
        </w:rPr>
        <w:t>проекта</w:t>
      </w:r>
      <w:r w:rsidRPr="006A03B9">
        <w:t xml:space="preserve">                                                                                     </w:t>
      </w:r>
    </w:p>
    <w:p w:rsidR="00BC3703" w:rsidRPr="00BC3703" w:rsidRDefault="00BC3703" w:rsidP="00BC3703">
      <w:pPr>
        <w:ind w:firstLine="851"/>
        <w:rPr>
          <w:highlight w:val="yellow"/>
        </w:rPr>
      </w:pPr>
    </w:p>
    <w:p w:rsidR="00BC3703" w:rsidRPr="00BC3703" w:rsidRDefault="00BC3703" w:rsidP="00BC3703">
      <w:pPr>
        <w:rPr>
          <w:sz w:val="28"/>
          <w:szCs w:val="28"/>
          <w:highlight w:val="yellow"/>
        </w:rPr>
      </w:pPr>
    </w:p>
    <w:p w:rsidR="00BC3703" w:rsidRPr="00BC3703" w:rsidRDefault="00BC3703" w:rsidP="00BC3703">
      <w:pPr>
        <w:rPr>
          <w:b/>
          <w:sz w:val="28"/>
          <w:szCs w:val="28"/>
          <w:highlight w:val="yellow"/>
        </w:rPr>
      </w:pPr>
    </w:p>
    <w:p w:rsidR="00BC3703" w:rsidRPr="00BC3703" w:rsidRDefault="00BC3703" w:rsidP="00BC3703">
      <w:pPr>
        <w:rPr>
          <w:b/>
          <w:sz w:val="28"/>
          <w:szCs w:val="28"/>
          <w:highlight w:val="yellow"/>
        </w:rPr>
      </w:pPr>
      <w:r w:rsidRPr="00BC3703">
        <w:rPr>
          <w:b/>
          <w:sz w:val="28"/>
          <w:szCs w:val="28"/>
          <w:highlight w:val="yellow"/>
        </w:rPr>
        <w:br w:type="page"/>
      </w:r>
    </w:p>
    <w:p w:rsidR="00BC3703" w:rsidRPr="006A03B9" w:rsidRDefault="00BC3703" w:rsidP="00BC3703">
      <w:pPr>
        <w:spacing w:line="480" w:lineRule="auto"/>
        <w:ind w:left="170" w:right="284" w:firstLine="709"/>
        <w:jc w:val="center"/>
        <w:rPr>
          <w:b/>
          <w:sz w:val="28"/>
          <w:szCs w:val="28"/>
        </w:rPr>
      </w:pPr>
      <w:r w:rsidRPr="006A03B9">
        <w:rPr>
          <w:b/>
          <w:sz w:val="28"/>
          <w:szCs w:val="28"/>
        </w:rPr>
        <w:lastRenderedPageBreak/>
        <w:t>ТЕКСТОВАЯ ЧАСТЬ</w:t>
      </w:r>
    </w:p>
    <w:p w:rsidR="00BC3703" w:rsidRPr="006A03B9" w:rsidRDefault="00BC3703" w:rsidP="00BC3703">
      <w:pPr>
        <w:numPr>
          <w:ilvl w:val="0"/>
          <w:numId w:val="5"/>
        </w:numPr>
        <w:spacing w:line="480" w:lineRule="auto"/>
        <w:ind w:left="284" w:right="284" w:firstLine="567"/>
        <w:contextualSpacing/>
        <w:jc w:val="center"/>
        <w:rPr>
          <w:b/>
          <w:sz w:val="28"/>
          <w:szCs w:val="28"/>
        </w:rPr>
      </w:pPr>
      <w:r w:rsidRPr="006A03B9">
        <w:rPr>
          <w:b/>
          <w:sz w:val="28"/>
          <w:szCs w:val="28"/>
        </w:rPr>
        <w:t>Цели и задачи проекта планировки и проекта межевания</w:t>
      </w:r>
    </w:p>
    <w:p w:rsidR="00BC3703" w:rsidRPr="006A03B9" w:rsidRDefault="00BC3703" w:rsidP="00BC3703">
      <w:pPr>
        <w:spacing w:line="360" w:lineRule="auto"/>
        <w:ind w:left="170" w:right="284" w:firstLine="709"/>
        <w:jc w:val="both"/>
      </w:pPr>
      <w:r w:rsidRPr="006A03B9">
        <w:rPr>
          <w:rFonts w:hint="eastAsia"/>
        </w:rPr>
        <w:t>Проект</w:t>
      </w:r>
      <w:r w:rsidRPr="006A03B9">
        <w:t xml:space="preserve"> </w:t>
      </w:r>
      <w:r w:rsidRPr="006A03B9">
        <w:rPr>
          <w:rFonts w:hint="eastAsia"/>
        </w:rPr>
        <w:t>планировки</w:t>
      </w:r>
      <w:r w:rsidRPr="006A03B9">
        <w:t xml:space="preserve"> </w:t>
      </w:r>
      <w:r w:rsidRPr="006A03B9">
        <w:rPr>
          <w:rFonts w:hint="eastAsia"/>
        </w:rPr>
        <w:t>территории</w:t>
      </w:r>
      <w:r w:rsidRPr="006A03B9">
        <w:t xml:space="preserve"> </w:t>
      </w:r>
      <w:r w:rsidRPr="006A03B9">
        <w:rPr>
          <w:rFonts w:hint="eastAsia"/>
        </w:rPr>
        <w:t>линейного</w:t>
      </w:r>
      <w:r w:rsidRPr="006A03B9">
        <w:t xml:space="preserve"> </w:t>
      </w:r>
      <w:r w:rsidRPr="006A03B9">
        <w:rPr>
          <w:rFonts w:hint="eastAsia"/>
        </w:rPr>
        <w:t>объекта</w:t>
      </w:r>
      <w:r w:rsidRPr="006A03B9">
        <w:t xml:space="preserve"> </w:t>
      </w:r>
      <w:r w:rsidRPr="006A03B9">
        <w:rPr>
          <w:rFonts w:hint="eastAsia"/>
        </w:rPr>
        <w:t>–</w:t>
      </w:r>
      <w:r w:rsidRPr="006A03B9">
        <w:t xml:space="preserve"> </w:t>
      </w:r>
      <w:r w:rsidRPr="006A03B9">
        <w:rPr>
          <w:rFonts w:hint="eastAsia"/>
        </w:rPr>
        <w:t>это</w:t>
      </w:r>
      <w:r w:rsidRPr="006A03B9">
        <w:t xml:space="preserve"> </w:t>
      </w:r>
      <w:r w:rsidRPr="006A03B9">
        <w:rPr>
          <w:rFonts w:hint="eastAsia"/>
        </w:rPr>
        <w:t>документация</w:t>
      </w:r>
      <w:r w:rsidRPr="006A03B9">
        <w:t xml:space="preserve"> </w:t>
      </w:r>
      <w:r w:rsidRPr="006A03B9">
        <w:rPr>
          <w:rFonts w:hint="eastAsia"/>
        </w:rPr>
        <w:t>по</w:t>
      </w:r>
      <w:r w:rsidRPr="006A03B9">
        <w:t xml:space="preserve"> </w:t>
      </w:r>
      <w:r w:rsidRPr="006A03B9">
        <w:rPr>
          <w:rFonts w:hint="eastAsia"/>
        </w:rPr>
        <w:t>планировке</w:t>
      </w:r>
      <w:r w:rsidRPr="006A03B9">
        <w:t xml:space="preserve"> </w:t>
      </w:r>
      <w:r w:rsidRPr="006A03B9">
        <w:rPr>
          <w:rFonts w:hint="eastAsia"/>
        </w:rPr>
        <w:t>территории</w:t>
      </w:r>
      <w:r w:rsidRPr="006A03B9">
        <w:t xml:space="preserve">, </w:t>
      </w:r>
      <w:r w:rsidRPr="006A03B9">
        <w:rPr>
          <w:rFonts w:hint="eastAsia"/>
        </w:rPr>
        <w:t>подготовленная</w:t>
      </w:r>
      <w:r w:rsidRPr="006A03B9">
        <w:t xml:space="preserve"> </w:t>
      </w:r>
      <w:r w:rsidRPr="006A03B9">
        <w:rPr>
          <w:rFonts w:hint="eastAsia"/>
        </w:rPr>
        <w:t>в</w:t>
      </w:r>
      <w:r w:rsidRPr="006A03B9">
        <w:t xml:space="preserve"> </w:t>
      </w:r>
      <w:r w:rsidRPr="006A03B9">
        <w:rPr>
          <w:rFonts w:hint="eastAsia"/>
        </w:rPr>
        <w:t>целях</w:t>
      </w:r>
      <w:r w:rsidRPr="006A03B9">
        <w:t xml:space="preserve"> </w:t>
      </w:r>
      <w:r w:rsidRPr="006A03B9">
        <w:rPr>
          <w:rFonts w:hint="eastAsia"/>
        </w:rPr>
        <w:t>обеспечения</w:t>
      </w:r>
      <w:r w:rsidRPr="006A03B9">
        <w:t xml:space="preserve"> </w:t>
      </w:r>
      <w:r w:rsidRPr="006A03B9">
        <w:rPr>
          <w:rFonts w:hint="eastAsia"/>
        </w:rPr>
        <w:t>устойчивого</w:t>
      </w:r>
      <w:r w:rsidRPr="006A03B9">
        <w:t xml:space="preserve"> </w:t>
      </w:r>
      <w:r w:rsidRPr="006A03B9">
        <w:rPr>
          <w:rFonts w:hint="eastAsia"/>
        </w:rPr>
        <w:t>развития</w:t>
      </w:r>
      <w:r w:rsidRPr="006A03B9">
        <w:t xml:space="preserve"> </w:t>
      </w:r>
      <w:r w:rsidRPr="006A03B9">
        <w:rPr>
          <w:rFonts w:hint="eastAsia"/>
        </w:rPr>
        <w:t>территории</w:t>
      </w:r>
      <w:r w:rsidRPr="006A03B9">
        <w:t xml:space="preserve"> </w:t>
      </w:r>
      <w:r w:rsidRPr="006A03B9">
        <w:rPr>
          <w:rFonts w:hint="eastAsia"/>
        </w:rPr>
        <w:t>линейных</w:t>
      </w:r>
      <w:r w:rsidRPr="006A03B9">
        <w:t xml:space="preserve"> </w:t>
      </w:r>
      <w:r w:rsidRPr="006A03B9">
        <w:rPr>
          <w:rFonts w:hint="eastAsia"/>
        </w:rPr>
        <w:t>объектов</w:t>
      </w:r>
      <w:r w:rsidRPr="006A03B9">
        <w:t xml:space="preserve">, </w:t>
      </w:r>
      <w:r w:rsidRPr="006A03B9">
        <w:rPr>
          <w:rFonts w:hint="eastAsia"/>
        </w:rPr>
        <w:t>образующих</w:t>
      </w:r>
      <w:r w:rsidRPr="006A03B9">
        <w:t xml:space="preserve"> </w:t>
      </w:r>
      <w:r w:rsidRPr="006A03B9">
        <w:rPr>
          <w:rFonts w:hint="eastAsia"/>
        </w:rPr>
        <w:t>элементы</w:t>
      </w:r>
      <w:r w:rsidRPr="006A03B9">
        <w:t xml:space="preserve"> </w:t>
      </w:r>
      <w:r w:rsidRPr="006A03B9">
        <w:rPr>
          <w:rFonts w:hint="eastAsia"/>
        </w:rPr>
        <w:t>планировочной</w:t>
      </w:r>
      <w:r w:rsidRPr="006A03B9">
        <w:t xml:space="preserve"> </w:t>
      </w:r>
      <w:r w:rsidRPr="006A03B9">
        <w:rPr>
          <w:rFonts w:hint="eastAsia"/>
        </w:rPr>
        <w:t>структуры</w:t>
      </w:r>
      <w:r w:rsidRPr="006A03B9">
        <w:t xml:space="preserve"> </w:t>
      </w:r>
      <w:r w:rsidRPr="006A03B9">
        <w:rPr>
          <w:rFonts w:hint="eastAsia"/>
        </w:rPr>
        <w:t>территории</w:t>
      </w:r>
      <w:r w:rsidRPr="006A03B9">
        <w:t>.</w:t>
      </w:r>
    </w:p>
    <w:p w:rsidR="00BC3703" w:rsidRPr="006A03B9" w:rsidRDefault="00BC3703" w:rsidP="00BC3703">
      <w:pPr>
        <w:spacing w:line="360" w:lineRule="auto"/>
        <w:ind w:left="170" w:right="284" w:firstLine="709"/>
        <w:jc w:val="both"/>
      </w:pPr>
      <w:r w:rsidRPr="006A03B9">
        <w:rPr>
          <w:rFonts w:hint="eastAsia"/>
        </w:rPr>
        <w:t>Целью</w:t>
      </w:r>
      <w:r w:rsidRPr="006A03B9">
        <w:t xml:space="preserve"> </w:t>
      </w:r>
      <w:r w:rsidRPr="006A03B9">
        <w:rPr>
          <w:rFonts w:hint="eastAsia"/>
        </w:rPr>
        <w:t>проекта</w:t>
      </w:r>
      <w:r w:rsidRPr="006A03B9">
        <w:t xml:space="preserve"> </w:t>
      </w:r>
      <w:r w:rsidRPr="006A03B9">
        <w:rPr>
          <w:rFonts w:hint="eastAsia"/>
        </w:rPr>
        <w:t>планировки</w:t>
      </w:r>
      <w:r w:rsidRPr="006A03B9">
        <w:t xml:space="preserve"> </w:t>
      </w:r>
      <w:r w:rsidRPr="006A03B9">
        <w:rPr>
          <w:rFonts w:hint="eastAsia"/>
        </w:rPr>
        <w:t>территории</w:t>
      </w:r>
      <w:r w:rsidRPr="006A03B9">
        <w:t xml:space="preserve"> </w:t>
      </w:r>
      <w:r w:rsidRPr="006A03B9">
        <w:rPr>
          <w:rFonts w:hint="eastAsia"/>
        </w:rPr>
        <w:t>для</w:t>
      </w:r>
      <w:r w:rsidRPr="006A03B9">
        <w:t xml:space="preserve"> </w:t>
      </w:r>
      <w:r w:rsidRPr="006A03B9">
        <w:rPr>
          <w:rFonts w:hint="eastAsia"/>
        </w:rPr>
        <w:t>размещения</w:t>
      </w:r>
      <w:r w:rsidRPr="006A03B9">
        <w:t xml:space="preserve"> </w:t>
      </w:r>
      <w:r w:rsidRPr="006A03B9">
        <w:rPr>
          <w:rFonts w:hint="eastAsia"/>
        </w:rPr>
        <w:t>линейного</w:t>
      </w:r>
      <w:r w:rsidRPr="006A03B9">
        <w:t xml:space="preserve"> </w:t>
      </w:r>
      <w:r w:rsidRPr="006A03B9">
        <w:rPr>
          <w:rFonts w:hint="eastAsia"/>
        </w:rPr>
        <w:t>объекта</w:t>
      </w:r>
      <w:r w:rsidRPr="006A03B9">
        <w:t xml:space="preserve"> </w:t>
      </w:r>
      <w:r w:rsidRPr="006A03B9">
        <w:rPr>
          <w:rFonts w:hint="eastAsia"/>
        </w:rPr>
        <w:t>является</w:t>
      </w:r>
      <w:r w:rsidRPr="006A03B9">
        <w:t xml:space="preserve"> </w:t>
      </w:r>
      <w:r w:rsidRPr="006A03B9">
        <w:rPr>
          <w:rFonts w:hint="eastAsia"/>
        </w:rPr>
        <w:t>определение</w:t>
      </w:r>
      <w:r w:rsidRPr="006A03B9">
        <w:t xml:space="preserve"> </w:t>
      </w:r>
      <w:r w:rsidRPr="006A03B9">
        <w:rPr>
          <w:rFonts w:hint="eastAsia"/>
        </w:rPr>
        <w:t>зоны</w:t>
      </w:r>
      <w:r w:rsidRPr="006A03B9">
        <w:t xml:space="preserve"> </w:t>
      </w:r>
      <w:r w:rsidRPr="006A03B9">
        <w:rPr>
          <w:rFonts w:hint="eastAsia"/>
        </w:rPr>
        <w:t>планируемого</w:t>
      </w:r>
      <w:r w:rsidRPr="006A03B9">
        <w:t xml:space="preserve"> </w:t>
      </w:r>
      <w:r w:rsidRPr="006A03B9">
        <w:rPr>
          <w:rFonts w:hint="eastAsia"/>
        </w:rPr>
        <w:t>размещения</w:t>
      </w:r>
      <w:r w:rsidRPr="006A03B9">
        <w:t xml:space="preserve"> </w:t>
      </w:r>
      <w:r w:rsidRPr="006A03B9">
        <w:rPr>
          <w:rFonts w:hint="eastAsia"/>
        </w:rPr>
        <w:t>линейного</w:t>
      </w:r>
      <w:r w:rsidRPr="006A03B9">
        <w:t xml:space="preserve"> </w:t>
      </w:r>
      <w:r w:rsidRPr="006A03B9">
        <w:rPr>
          <w:rFonts w:hint="eastAsia"/>
        </w:rPr>
        <w:t>объекта</w:t>
      </w:r>
      <w:r w:rsidRPr="006A03B9">
        <w:t xml:space="preserve"> </w:t>
      </w:r>
      <w:r w:rsidRPr="006A03B9">
        <w:rPr>
          <w:rFonts w:hint="eastAsia"/>
        </w:rPr>
        <w:t>и</w:t>
      </w:r>
      <w:r w:rsidRPr="006A03B9">
        <w:t xml:space="preserve"> </w:t>
      </w:r>
      <w:r w:rsidRPr="006A03B9">
        <w:rPr>
          <w:rFonts w:hint="eastAsia"/>
        </w:rPr>
        <w:t>установление</w:t>
      </w:r>
      <w:r w:rsidRPr="006A03B9">
        <w:t xml:space="preserve"> </w:t>
      </w:r>
      <w:r w:rsidRPr="006A03B9">
        <w:rPr>
          <w:rFonts w:hint="eastAsia"/>
        </w:rPr>
        <w:t>параметров</w:t>
      </w:r>
      <w:r w:rsidRPr="006A03B9">
        <w:t xml:space="preserve"> </w:t>
      </w:r>
      <w:r w:rsidRPr="006A03B9">
        <w:rPr>
          <w:rFonts w:hint="eastAsia"/>
        </w:rPr>
        <w:t>её</w:t>
      </w:r>
      <w:r w:rsidRPr="006A03B9">
        <w:t xml:space="preserve"> </w:t>
      </w:r>
      <w:r w:rsidRPr="006A03B9">
        <w:rPr>
          <w:rFonts w:hint="eastAsia"/>
        </w:rPr>
        <w:t>планируемого</w:t>
      </w:r>
      <w:r w:rsidRPr="006A03B9">
        <w:t xml:space="preserve"> </w:t>
      </w:r>
      <w:r w:rsidRPr="006A03B9">
        <w:rPr>
          <w:rFonts w:hint="eastAsia"/>
        </w:rPr>
        <w:t>развития</w:t>
      </w:r>
      <w:r w:rsidRPr="006A03B9">
        <w:t>.</w:t>
      </w:r>
    </w:p>
    <w:p w:rsidR="00BC3703" w:rsidRPr="006A03B9" w:rsidRDefault="00BC3703" w:rsidP="00BC3703">
      <w:pPr>
        <w:spacing w:line="360" w:lineRule="auto"/>
        <w:ind w:left="170" w:right="284" w:firstLine="709"/>
        <w:jc w:val="both"/>
      </w:pPr>
      <w:r w:rsidRPr="006A03B9">
        <w:t>Для обеспечения поставленной цели необходима ориентация на решение следующих задач:</w:t>
      </w:r>
    </w:p>
    <w:p w:rsidR="00BC3703" w:rsidRPr="006A03B9" w:rsidRDefault="00BC3703" w:rsidP="00BC3703">
      <w:pPr>
        <w:numPr>
          <w:ilvl w:val="0"/>
          <w:numId w:val="17"/>
        </w:numPr>
        <w:spacing w:line="360" w:lineRule="auto"/>
        <w:ind w:left="1418" w:right="284" w:hanging="567"/>
        <w:contextualSpacing/>
        <w:jc w:val="both"/>
      </w:pPr>
      <w:r w:rsidRPr="006A03B9">
        <w:t>выявление территории, занятой линейным объектом;</w:t>
      </w:r>
    </w:p>
    <w:p w:rsidR="00BC3703" w:rsidRPr="006A03B9" w:rsidRDefault="00BC3703" w:rsidP="00BC3703">
      <w:pPr>
        <w:numPr>
          <w:ilvl w:val="0"/>
          <w:numId w:val="17"/>
        </w:numPr>
        <w:spacing w:line="360" w:lineRule="auto"/>
        <w:ind w:left="1418" w:right="284" w:hanging="567"/>
        <w:contextualSpacing/>
        <w:jc w:val="both"/>
      </w:pPr>
      <w:r w:rsidRPr="006A03B9">
        <w:t>выявление территории его охранной зоны, устанавливаемой на основании действующего законодательства;</w:t>
      </w:r>
    </w:p>
    <w:p w:rsidR="00BC3703" w:rsidRPr="006A03B9" w:rsidRDefault="00BC3703" w:rsidP="00BC3703">
      <w:pPr>
        <w:numPr>
          <w:ilvl w:val="0"/>
          <w:numId w:val="17"/>
        </w:numPr>
        <w:spacing w:line="360" w:lineRule="auto"/>
        <w:ind w:left="1418" w:right="284" w:hanging="567"/>
        <w:contextualSpacing/>
        <w:jc w:val="both"/>
      </w:pPr>
      <w:r w:rsidRPr="006A03B9">
        <w:t xml:space="preserve">указание существующих объектов, функционально связанных с проектируемым линейным объектом, для </w:t>
      </w:r>
      <w:proofErr w:type="gramStart"/>
      <w:r w:rsidRPr="006A03B9">
        <w:t>обеспечения</w:t>
      </w:r>
      <w:proofErr w:type="gramEnd"/>
      <w:r w:rsidRPr="006A03B9">
        <w:t xml:space="preserve"> деятельности которых проектируется линейный объект;</w:t>
      </w:r>
    </w:p>
    <w:p w:rsidR="00BC3703" w:rsidRPr="006A03B9" w:rsidRDefault="00BC3703" w:rsidP="00BC3703">
      <w:pPr>
        <w:numPr>
          <w:ilvl w:val="0"/>
          <w:numId w:val="17"/>
        </w:numPr>
        <w:spacing w:line="360" w:lineRule="auto"/>
        <w:ind w:left="1418" w:right="284" w:hanging="567"/>
        <w:contextualSpacing/>
        <w:jc w:val="both"/>
      </w:pPr>
      <w:r w:rsidRPr="006A03B9">
        <w:t>выявить объекты, расположенные на прилегающей территории, охранные зоны которых накладываются на охранную зону проектируемого линейного объекта, а также иные существующие объекты, для функционирования которых устанавливаются ограничения на использование земельных участков в границах охранной зоны проектируемого объекта;</w:t>
      </w:r>
    </w:p>
    <w:p w:rsidR="00BC3703" w:rsidRPr="006A03B9" w:rsidRDefault="00BC3703" w:rsidP="00BC3703">
      <w:pPr>
        <w:numPr>
          <w:ilvl w:val="0"/>
          <w:numId w:val="17"/>
        </w:numPr>
        <w:spacing w:line="360" w:lineRule="auto"/>
        <w:ind w:left="1418" w:right="284" w:hanging="567"/>
        <w:contextualSpacing/>
        <w:jc w:val="both"/>
      </w:pPr>
      <w:r w:rsidRPr="006A03B9">
        <w:t>анализ фактического землепользования;</w:t>
      </w:r>
    </w:p>
    <w:p w:rsidR="00BC3703" w:rsidRPr="006A03B9" w:rsidRDefault="00BC3703" w:rsidP="00BC3703">
      <w:pPr>
        <w:numPr>
          <w:ilvl w:val="0"/>
          <w:numId w:val="17"/>
        </w:numPr>
        <w:spacing w:line="360" w:lineRule="auto"/>
        <w:ind w:left="1418" w:right="284" w:hanging="567"/>
        <w:contextualSpacing/>
        <w:jc w:val="both"/>
      </w:pPr>
      <w:r w:rsidRPr="006A03B9">
        <w:t>обеспечение условий эксплуатации объектов, расположенных в районе проектирования в границах формируемых земельных участков;</w:t>
      </w:r>
    </w:p>
    <w:p w:rsidR="00BC3703" w:rsidRPr="006A03B9" w:rsidRDefault="00BC3703" w:rsidP="00BC3703">
      <w:pPr>
        <w:numPr>
          <w:ilvl w:val="0"/>
          <w:numId w:val="17"/>
        </w:numPr>
        <w:spacing w:line="360" w:lineRule="auto"/>
        <w:ind w:left="1418" w:right="284" w:hanging="567"/>
        <w:contextualSpacing/>
        <w:jc w:val="both"/>
      </w:pPr>
      <w:r w:rsidRPr="006A03B9">
        <w:t>обеспечение прав лиц, являющихся правообладателями земельных, участков, прилегающих к территории проектирования.</w:t>
      </w:r>
    </w:p>
    <w:p w:rsidR="00BC3703" w:rsidRPr="006A03B9" w:rsidRDefault="00BC3703" w:rsidP="00BC3703">
      <w:pPr>
        <w:spacing w:line="360" w:lineRule="auto"/>
        <w:ind w:left="170" w:right="284" w:firstLine="709"/>
        <w:jc w:val="both"/>
      </w:pPr>
    </w:p>
    <w:p w:rsidR="00BC3703" w:rsidRPr="006A03B9" w:rsidRDefault="00BC3703" w:rsidP="00BC3703">
      <w:pPr>
        <w:spacing w:line="360" w:lineRule="auto"/>
        <w:ind w:left="170" w:right="284" w:firstLine="709"/>
        <w:jc w:val="both"/>
      </w:pPr>
      <w:r w:rsidRPr="006A03B9">
        <w:rPr>
          <w:rFonts w:hint="eastAsia"/>
        </w:rPr>
        <w:t>Состав</w:t>
      </w:r>
      <w:r w:rsidRPr="006A03B9">
        <w:t xml:space="preserve"> </w:t>
      </w:r>
      <w:r w:rsidRPr="006A03B9">
        <w:rPr>
          <w:rFonts w:hint="eastAsia"/>
        </w:rPr>
        <w:t>и</w:t>
      </w:r>
      <w:r w:rsidRPr="006A03B9">
        <w:t xml:space="preserve"> </w:t>
      </w:r>
      <w:r w:rsidRPr="006A03B9">
        <w:rPr>
          <w:rFonts w:hint="eastAsia"/>
        </w:rPr>
        <w:t>содержание</w:t>
      </w:r>
      <w:r w:rsidRPr="006A03B9">
        <w:t xml:space="preserve"> </w:t>
      </w:r>
      <w:r w:rsidRPr="006A03B9">
        <w:rPr>
          <w:rFonts w:hint="eastAsia"/>
        </w:rPr>
        <w:t>проекта</w:t>
      </w:r>
      <w:r w:rsidRPr="006A03B9">
        <w:t xml:space="preserve"> </w:t>
      </w:r>
      <w:r w:rsidRPr="006A03B9">
        <w:rPr>
          <w:rFonts w:hint="eastAsia"/>
        </w:rPr>
        <w:t>планировки</w:t>
      </w:r>
      <w:r w:rsidRPr="006A03B9">
        <w:t xml:space="preserve"> </w:t>
      </w:r>
      <w:r w:rsidRPr="006A03B9">
        <w:rPr>
          <w:rFonts w:hint="eastAsia"/>
        </w:rPr>
        <w:t>линейного</w:t>
      </w:r>
      <w:r w:rsidRPr="006A03B9">
        <w:t xml:space="preserve"> </w:t>
      </w:r>
      <w:r w:rsidRPr="006A03B9">
        <w:rPr>
          <w:rFonts w:hint="eastAsia"/>
        </w:rPr>
        <w:t>объекта</w:t>
      </w:r>
      <w:r w:rsidRPr="006A03B9">
        <w:t xml:space="preserve"> </w:t>
      </w:r>
      <w:r w:rsidRPr="006A03B9">
        <w:rPr>
          <w:rFonts w:hint="eastAsia"/>
        </w:rPr>
        <w:t>отвечает</w:t>
      </w:r>
      <w:r w:rsidRPr="006A03B9">
        <w:t xml:space="preserve"> </w:t>
      </w:r>
      <w:r w:rsidRPr="006A03B9">
        <w:rPr>
          <w:rFonts w:hint="eastAsia"/>
        </w:rPr>
        <w:t>требованиям</w:t>
      </w:r>
      <w:r w:rsidRPr="006A03B9">
        <w:t xml:space="preserve"> </w:t>
      </w:r>
      <w:r w:rsidRPr="006A03B9">
        <w:rPr>
          <w:rFonts w:hint="eastAsia"/>
        </w:rPr>
        <w:t>законодательства</w:t>
      </w:r>
      <w:r w:rsidRPr="006A03B9">
        <w:t xml:space="preserve"> </w:t>
      </w:r>
      <w:r w:rsidRPr="006A03B9">
        <w:rPr>
          <w:rFonts w:hint="eastAsia"/>
        </w:rPr>
        <w:t>о</w:t>
      </w:r>
      <w:r w:rsidRPr="006A03B9">
        <w:t xml:space="preserve"> </w:t>
      </w:r>
      <w:r w:rsidRPr="006A03B9">
        <w:rPr>
          <w:rFonts w:hint="eastAsia"/>
        </w:rPr>
        <w:t>градостроительной</w:t>
      </w:r>
      <w:r w:rsidRPr="006A03B9">
        <w:t xml:space="preserve"> </w:t>
      </w:r>
      <w:r w:rsidRPr="006A03B9">
        <w:rPr>
          <w:rFonts w:hint="eastAsia"/>
        </w:rPr>
        <w:t>деятельности</w:t>
      </w:r>
      <w:r w:rsidRPr="006A03B9">
        <w:t>.</w:t>
      </w:r>
    </w:p>
    <w:p w:rsidR="00BC3703" w:rsidRPr="006A03B9" w:rsidRDefault="00BC3703" w:rsidP="00BC3703">
      <w:pPr>
        <w:spacing w:line="360" w:lineRule="auto"/>
        <w:ind w:left="170" w:right="284" w:firstLine="709"/>
        <w:jc w:val="both"/>
      </w:pPr>
      <w:r w:rsidRPr="006A03B9">
        <w:rPr>
          <w:rFonts w:hint="eastAsia"/>
        </w:rPr>
        <w:t>В</w:t>
      </w:r>
      <w:r w:rsidRPr="006A03B9">
        <w:t xml:space="preserve"> </w:t>
      </w:r>
      <w:r w:rsidRPr="006A03B9">
        <w:rPr>
          <w:rFonts w:hint="eastAsia"/>
        </w:rPr>
        <w:t>составе</w:t>
      </w:r>
      <w:r w:rsidRPr="006A03B9">
        <w:t xml:space="preserve"> </w:t>
      </w:r>
      <w:r w:rsidRPr="006A03B9">
        <w:rPr>
          <w:rFonts w:hint="eastAsia"/>
        </w:rPr>
        <w:t>проекта</w:t>
      </w:r>
      <w:r w:rsidRPr="006A03B9">
        <w:t xml:space="preserve"> </w:t>
      </w:r>
      <w:r w:rsidRPr="006A03B9">
        <w:rPr>
          <w:rFonts w:hint="eastAsia"/>
        </w:rPr>
        <w:t>планировки</w:t>
      </w:r>
      <w:r w:rsidRPr="006A03B9">
        <w:t xml:space="preserve"> </w:t>
      </w:r>
      <w:r w:rsidRPr="006A03B9">
        <w:rPr>
          <w:rFonts w:hint="eastAsia"/>
        </w:rPr>
        <w:t>территории</w:t>
      </w:r>
      <w:r w:rsidRPr="006A03B9">
        <w:t xml:space="preserve"> </w:t>
      </w:r>
      <w:r w:rsidRPr="006A03B9">
        <w:rPr>
          <w:rFonts w:hint="eastAsia"/>
        </w:rPr>
        <w:t>подготовлен</w:t>
      </w:r>
      <w:r w:rsidRPr="006A03B9">
        <w:t xml:space="preserve"> </w:t>
      </w:r>
      <w:r w:rsidRPr="006A03B9">
        <w:rPr>
          <w:rFonts w:hint="eastAsia"/>
        </w:rPr>
        <w:t>проект</w:t>
      </w:r>
      <w:r w:rsidRPr="006A03B9">
        <w:t xml:space="preserve"> </w:t>
      </w:r>
      <w:r w:rsidRPr="006A03B9">
        <w:rPr>
          <w:rFonts w:hint="eastAsia"/>
        </w:rPr>
        <w:t>межевания</w:t>
      </w:r>
      <w:r w:rsidRPr="006A03B9">
        <w:t xml:space="preserve"> </w:t>
      </w:r>
      <w:r w:rsidRPr="006A03B9">
        <w:rPr>
          <w:rFonts w:hint="eastAsia"/>
        </w:rPr>
        <w:t>территории</w:t>
      </w:r>
      <w:r w:rsidRPr="006A03B9">
        <w:t>.</w:t>
      </w:r>
    </w:p>
    <w:p w:rsidR="00BC3703" w:rsidRPr="006A03B9" w:rsidRDefault="00BC3703" w:rsidP="00BC3703">
      <w:pPr>
        <w:spacing w:line="360" w:lineRule="auto"/>
        <w:ind w:left="170" w:right="284" w:firstLine="709"/>
        <w:jc w:val="both"/>
      </w:pPr>
      <w:r w:rsidRPr="006A03B9">
        <w:rPr>
          <w:rFonts w:hint="eastAsia"/>
        </w:rPr>
        <w:t>Подготовка</w:t>
      </w:r>
      <w:r w:rsidRPr="006A03B9">
        <w:t xml:space="preserve"> </w:t>
      </w:r>
      <w:r w:rsidRPr="006A03B9">
        <w:rPr>
          <w:rFonts w:hint="eastAsia"/>
        </w:rPr>
        <w:t>проектов</w:t>
      </w:r>
      <w:r w:rsidRPr="006A03B9">
        <w:t xml:space="preserve"> </w:t>
      </w:r>
      <w:r w:rsidRPr="006A03B9">
        <w:rPr>
          <w:rFonts w:hint="eastAsia"/>
        </w:rPr>
        <w:t>межевания</w:t>
      </w:r>
      <w:r w:rsidRPr="006A03B9">
        <w:t xml:space="preserve"> </w:t>
      </w:r>
      <w:r w:rsidRPr="006A03B9">
        <w:rPr>
          <w:rFonts w:hint="eastAsia"/>
        </w:rPr>
        <w:t>территорий</w:t>
      </w:r>
      <w:r w:rsidRPr="006A03B9">
        <w:t xml:space="preserve"> </w:t>
      </w:r>
      <w:r w:rsidRPr="006A03B9">
        <w:rPr>
          <w:rFonts w:hint="eastAsia"/>
        </w:rPr>
        <w:t>осуществляется</w:t>
      </w:r>
      <w:r w:rsidRPr="006A03B9">
        <w:t xml:space="preserve"> </w:t>
      </w:r>
      <w:r w:rsidRPr="006A03B9">
        <w:rPr>
          <w:rFonts w:hint="eastAsia"/>
        </w:rPr>
        <w:t>применительно</w:t>
      </w:r>
      <w:r w:rsidRPr="006A03B9">
        <w:t xml:space="preserve"> </w:t>
      </w:r>
      <w:r w:rsidRPr="006A03B9">
        <w:rPr>
          <w:rFonts w:hint="eastAsia"/>
        </w:rPr>
        <w:t>к</w:t>
      </w:r>
      <w:r w:rsidRPr="006A03B9">
        <w:t xml:space="preserve"> </w:t>
      </w:r>
      <w:r w:rsidRPr="006A03B9">
        <w:rPr>
          <w:rFonts w:hint="eastAsia"/>
        </w:rPr>
        <w:t>застроенным</w:t>
      </w:r>
      <w:r w:rsidRPr="006A03B9">
        <w:t xml:space="preserve"> </w:t>
      </w:r>
      <w:r w:rsidRPr="006A03B9">
        <w:rPr>
          <w:rFonts w:hint="eastAsia"/>
        </w:rPr>
        <w:t>и</w:t>
      </w:r>
      <w:r w:rsidRPr="006A03B9">
        <w:t xml:space="preserve"> </w:t>
      </w:r>
      <w:r w:rsidRPr="006A03B9">
        <w:rPr>
          <w:rFonts w:hint="eastAsia"/>
        </w:rPr>
        <w:t>подлежащим</w:t>
      </w:r>
      <w:r w:rsidRPr="006A03B9">
        <w:t xml:space="preserve"> </w:t>
      </w:r>
      <w:r w:rsidRPr="006A03B9">
        <w:rPr>
          <w:rFonts w:hint="eastAsia"/>
        </w:rPr>
        <w:t>застройке</w:t>
      </w:r>
      <w:r w:rsidRPr="006A03B9">
        <w:t xml:space="preserve"> </w:t>
      </w:r>
      <w:r w:rsidRPr="006A03B9">
        <w:rPr>
          <w:rFonts w:hint="eastAsia"/>
        </w:rPr>
        <w:t>территориям</w:t>
      </w:r>
      <w:r w:rsidRPr="006A03B9">
        <w:t xml:space="preserve">, </w:t>
      </w:r>
      <w:r w:rsidRPr="006A03B9">
        <w:rPr>
          <w:rFonts w:hint="eastAsia"/>
        </w:rPr>
        <w:t>расположенным</w:t>
      </w:r>
      <w:r w:rsidRPr="006A03B9">
        <w:t xml:space="preserve"> </w:t>
      </w:r>
      <w:r w:rsidRPr="006A03B9">
        <w:rPr>
          <w:rFonts w:hint="eastAsia"/>
        </w:rPr>
        <w:t>в</w:t>
      </w:r>
      <w:r w:rsidRPr="006A03B9">
        <w:t xml:space="preserve"> </w:t>
      </w:r>
      <w:r w:rsidRPr="006A03B9">
        <w:rPr>
          <w:rFonts w:hint="eastAsia"/>
        </w:rPr>
        <w:t>границах</w:t>
      </w:r>
      <w:r w:rsidRPr="006A03B9">
        <w:t xml:space="preserve"> </w:t>
      </w:r>
      <w:r w:rsidRPr="006A03B9">
        <w:rPr>
          <w:rFonts w:hint="eastAsia"/>
        </w:rPr>
        <w:t>элементов</w:t>
      </w:r>
      <w:r w:rsidRPr="006A03B9">
        <w:t xml:space="preserve"> </w:t>
      </w:r>
      <w:r w:rsidRPr="006A03B9">
        <w:rPr>
          <w:rFonts w:hint="eastAsia"/>
        </w:rPr>
        <w:t>планировочной</w:t>
      </w:r>
      <w:r w:rsidRPr="006A03B9">
        <w:t xml:space="preserve"> </w:t>
      </w:r>
      <w:r w:rsidRPr="006A03B9">
        <w:rPr>
          <w:rFonts w:hint="eastAsia"/>
        </w:rPr>
        <w:t>структуры</w:t>
      </w:r>
      <w:r w:rsidRPr="006A03B9">
        <w:t>.</w:t>
      </w:r>
    </w:p>
    <w:p w:rsidR="00BC3703" w:rsidRPr="006A03B9" w:rsidRDefault="00BC3703" w:rsidP="00BC3703">
      <w:pPr>
        <w:spacing w:line="360" w:lineRule="auto"/>
        <w:ind w:left="170" w:right="284" w:firstLine="709"/>
        <w:jc w:val="both"/>
      </w:pPr>
      <w:r w:rsidRPr="006A03B9">
        <w:rPr>
          <w:rFonts w:hint="eastAsia"/>
        </w:rPr>
        <w:lastRenderedPageBreak/>
        <w:t>К</w:t>
      </w:r>
      <w:r w:rsidRPr="006A03B9">
        <w:t xml:space="preserve"> </w:t>
      </w:r>
      <w:r w:rsidRPr="006A03B9">
        <w:rPr>
          <w:rFonts w:hint="eastAsia"/>
        </w:rPr>
        <w:t>линейным</w:t>
      </w:r>
      <w:r w:rsidRPr="006A03B9">
        <w:t xml:space="preserve"> </w:t>
      </w:r>
      <w:r w:rsidRPr="006A03B9">
        <w:rPr>
          <w:rFonts w:hint="eastAsia"/>
        </w:rPr>
        <w:t>объектам</w:t>
      </w:r>
      <w:r w:rsidRPr="006A03B9">
        <w:t xml:space="preserve"> </w:t>
      </w:r>
      <w:r w:rsidRPr="006A03B9">
        <w:rPr>
          <w:rFonts w:hint="eastAsia"/>
        </w:rPr>
        <w:t>относятся</w:t>
      </w:r>
      <w:r w:rsidRPr="006A03B9">
        <w:t xml:space="preserve"> </w:t>
      </w:r>
      <w:r w:rsidRPr="006A03B9">
        <w:rPr>
          <w:rFonts w:hint="eastAsia"/>
        </w:rPr>
        <w:t>линии</w:t>
      </w:r>
      <w:r w:rsidRPr="006A03B9">
        <w:t xml:space="preserve"> </w:t>
      </w:r>
      <w:r w:rsidRPr="006A03B9">
        <w:rPr>
          <w:rFonts w:hint="eastAsia"/>
        </w:rPr>
        <w:t>электропередачи</w:t>
      </w:r>
      <w:r w:rsidRPr="006A03B9">
        <w:t xml:space="preserve">, </w:t>
      </w:r>
      <w:r w:rsidRPr="006A03B9">
        <w:rPr>
          <w:rFonts w:hint="eastAsia"/>
        </w:rPr>
        <w:t>линии</w:t>
      </w:r>
      <w:r w:rsidRPr="006A03B9">
        <w:t xml:space="preserve"> </w:t>
      </w:r>
      <w:r w:rsidRPr="006A03B9">
        <w:rPr>
          <w:rFonts w:hint="eastAsia"/>
        </w:rPr>
        <w:t>связи</w:t>
      </w:r>
      <w:r w:rsidRPr="006A03B9">
        <w:t xml:space="preserve"> (</w:t>
      </w:r>
      <w:r w:rsidRPr="006A03B9">
        <w:rPr>
          <w:rFonts w:hint="eastAsia"/>
        </w:rPr>
        <w:t>в</w:t>
      </w:r>
      <w:r w:rsidRPr="006A03B9">
        <w:t xml:space="preserve"> </w:t>
      </w:r>
      <w:r w:rsidRPr="006A03B9">
        <w:rPr>
          <w:rFonts w:hint="eastAsia"/>
        </w:rPr>
        <w:t>том</w:t>
      </w:r>
      <w:r w:rsidRPr="006A03B9">
        <w:t xml:space="preserve"> </w:t>
      </w:r>
      <w:r w:rsidRPr="006A03B9">
        <w:rPr>
          <w:rFonts w:hint="eastAsia"/>
        </w:rPr>
        <w:t>числе</w:t>
      </w:r>
      <w:r w:rsidRPr="006A03B9">
        <w:t xml:space="preserve"> </w:t>
      </w:r>
      <w:r w:rsidRPr="006A03B9">
        <w:rPr>
          <w:rFonts w:hint="eastAsia"/>
        </w:rPr>
        <w:t>линейно</w:t>
      </w:r>
      <w:r w:rsidRPr="006A03B9">
        <w:t>-</w:t>
      </w:r>
      <w:r w:rsidRPr="006A03B9">
        <w:rPr>
          <w:rFonts w:hint="eastAsia"/>
        </w:rPr>
        <w:t>кабельные</w:t>
      </w:r>
      <w:r w:rsidRPr="006A03B9">
        <w:t xml:space="preserve"> </w:t>
      </w:r>
      <w:r w:rsidRPr="006A03B9">
        <w:rPr>
          <w:rFonts w:hint="eastAsia"/>
        </w:rPr>
        <w:t>сооружения</w:t>
      </w:r>
      <w:r w:rsidRPr="006A03B9">
        <w:t xml:space="preserve">), </w:t>
      </w:r>
      <w:r w:rsidRPr="006A03B9">
        <w:rPr>
          <w:rFonts w:hint="eastAsia"/>
        </w:rPr>
        <w:t>трубопроводы</w:t>
      </w:r>
      <w:r w:rsidRPr="006A03B9">
        <w:t xml:space="preserve">, </w:t>
      </w:r>
      <w:r w:rsidRPr="006A03B9">
        <w:rPr>
          <w:rFonts w:hint="eastAsia"/>
        </w:rPr>
        <w:t>автомобильные</w:t>
      </w:r>
      <w:r w:rsidRPr="006A03B9">
        <w:t xml:space="preserve"> </w:t>
      </w:r>
      <w:r w:rsidRPr="006A03B9">
        <w:rPr>
          <w:rFonts w:hint="eastAsia"/>
        </w:rPr>
        <w:t>дороги</w:t>
      </w:r>
      <w:r w:rsidRPr="006A03B9">
        <w:t xml:space="preserve">, </w:t>
      </w:r>
      <w:r w:rsidRPr="006A03B9">
        <w:rPr>
          <w:rFonts w:hint="eastAsia"/>
        </w:rPr>
        <w:t>железнодорожные</w:t>
      </w:r>
      <w:r w:rsidRPr="006A03B9">
        <w:t xml:space="preserve"> </w:t>
      </w:r>
      <w:r w:rsidRPr="006A03B9">
        <w:rPr>
          <w:rFonts w:hint="eastAsia"/>
        </w:rPr>
        <w:t>дороги</w:t>
      </w:r>
      <w:r w:rsidRPr="006A03B9">
        <w:t xml:space="preserve"> </w:t>
      </w:r>
      <w:r w:rsidRPr="006A03B9">
        <w:rPr>
          <w:rFonts w:hint="eastAsia"/>
        </w:rPr>
        <w:t>и</w:t>
      </w:r>
      <w:r w:rsidRPr="006A03B9">
        <w:t xml:space="preserve"> </w:t>
      </w:r>
      <w:r w:rsidRPr="006A03B9">
        <w:rPr>
          <w:rFonts w:hint="eastAsia"/>
        </w:rPr>
        <w:t>др</w:t>
      </w:r>
      <w:r w:rsidRPr="006A03B9">
        <w:t xml:space="preserve">. </w:t>
      </w:r>
      <w:r w:rsidRPr="006A03B9">
        <w:rPr>
          <w:rFonts w:hint="eastAsia"/>
        </w:rPr>
        <w:t>подобные</w:t>
      </w:r>
      <w:r w:rsidRPr="006A03B9">
        <w:t xml:space="preserve"> </w:t>
      </w:r>
      <w:r w:rsidRPr="006A03B9">
        <w:rPr>
          <w:rFonts w:hint="eastAsia"/>
        </w:rPr>
        <w:t>сооружения</w:t>
      </w:r>
      <w:r w:rsidRPr="006A03B9">
        <w:t xml:space="preserve">. </w:t>
      </w:r>
      <w:r w:rsidRPr="006A03B9">
        <w:rPr>
          <w:rFonts w:hint="eastAsia"/>
        </w:rPr>
        <w:t>Эти</w:t>
      </w:r>
      <w:r w:rsidRPr="006A03B9">
        <w:t xml:space="preserve"> </w:t>
      </w:r>
      <w:r w:rsidRPr="006A03B9">
        <w:rPr>
          <w:rFonts w:hint="eastAsia"/>
        </w:rPr>
        <w:t>объекты</w:t>
      </w:r>
      <w:r w:rsidRPr="006A03B9">
        <w:t xml:space="preserve"> </w:t>
      </w:r>
      <w:r w:rsidRPr="006A03B9">
        <w:rPr>
          <w:rFonts w:hint="eastAsia"/>
        </w:rPr>
        <w:t>характеризуются</w:t>
      </w:r>
      <w:r w:rsidRPr="006A03B9">
        <w:t xml:space="preserve"> </w:t>
      </w:r>
      <w:r w:rsidRPr="006A03B9">
        <w:rPr>
          <w:rFonts w:hint="eastAsia"/>
        </w:rPr>
        <w:t>большой</w:t>
      </w:r>
      <w:r w:rsidRPr="006A03B9">
        <w:t xml:space="preserve"> </w:t>
      </w:r>
      <w:r w:rsidRPr="006A03B9">
        <w:rPr>
          <w:rFonts w:hint="eastAsia"/>
        </w:rPr>
        <w:t>протяжённостью</w:t>
      </w:r>
      <w:r w:rsidRPr="006A03B9">
        <w:t xml:space="preserve"> </w:t>
      </w:r>
      <w:r w:rsidRPr="006A03B9">
        <w:rPr>
          <w:rFonts w:hint="eastAsia"/>
        </w:rPr>
        <w:t>и</w:t>
      </w:r>
      <w:r w:rsidRPr="006A03B9">
        <w:t xml:space="preserve"> </w:t>
      </w:r>
      <w:r w:rsidRPr="006A03B9">
        <w:rPr>
          <w:rFonts w:hint="eastAsia"/>
        </w:rPr>
        <w:t>связанностью</w:t>
      </w:r>
      <w:r w:rsidRPr="006A03B9">
        <w:t xml:space="preserve"> </w:t>
      </w:r>
      <w:r w:rsidRPr="006A03B9">
        <w:rPr>
          <w:rFonts w:hint="eastAsia"/>
        </w:rPr>
        <w:t>в</w:t>
      </w:r>
      <w:r w:rsidRPr="006A03B9">
        <w:t xml:space="preserve"> </w:t>
      </w:r>
      <w:r w:rsidRPr="006A03B9">
        <w:rPr>
          <w:rFonts w:hint="eastAsia"/>
        </w:rPr>
        <w:t>общие</w:t>
      </w:r>
      <w:r w:rsidRPr="006A03B9">
        <w:t xml:space="preserve"> </w:t>
      </w:r>
      <w:r w:rsidRPr="006A03B9">
        <w:rPr>
          <w:rFonts w:hint="eastAsia"/>
        </w:rPr>
        <w:t>системы</w:t>
      </w:r>
      <w:r w:rsidRPr="006A03B9">
        <w:t xml:space="preserve"> </w:t>
      </w:r>
      <w:r w:rsidRPr="006A03B9">
        <w:rPr>
          <w:rFonts w:hint="eastAsia"/>
        </w:rPr>
        <w:t>инженерных</w:t>
      </w:r>
      <w:r w:rsidRPr="006A03B9">
        <w:t xml:space="preserve"> </w:t>
      </w:r>
      <w:r w:rsidRPr="006A03B9">
        <w:rPr>
          <w:rFonts w:hint="eastAsia"/>
        </w:rPr>
        <w:t>и</w:t>
      </w:r>
      <w:r w:rsidRPr="006A03B9">
        <w:t xml:space="preserve"> </w:t>
      </w:r>
      <w:r w:rsidRPr="006A03B9">
        <w:rPr>
          <w:rFonts w:hint="eastAsia"/>
        </w:rPr>
        <w:t>транспортных</w:t>
      </w:r>
      <w:r w:rsidRPr="006A03B9">
        <w:t xml:space="preserve"> </w:t>
      </w:r>
      <w:r w:rsidRPr="006A03B9">
        <w:rPr>
          <w:rFonts w:hint="eastAsia"/>
        </w:rPr>
        <w:t>коммуникаций</w:t>
      </w:r>
      <w:r w:rsidRPr="006A03B9">
        <w:t>.</w:t>
      </w:r>
    </w:p>
    <w:p w:rsidR="00BC3703" w:rsidRPr="006A03B9" w:rsidRDefault="00BC3703" w:rsidP="00BC3703">
      <w:pPr>
        <w:spacing w:line="360" w:lineRule="auto"/>
        <w:ind w:left="170" w:right="284" w:firstLine="709"/>
        <w:jc w:val="both"/>
      </w:pPr>
      <w:r w:rsidRPr="006A03B9">
        <w:rPr>
          <w:rFonts w:hint="eastAsia"/>
        </w:rPr>
        <w:t>По</w:t>
      </w:r>
      <w:r w:rsidRPr="006A03B9">
        <w:t xml:space="preserve"> </w:t>
      </w:r>
      <w:r w:rsidRPr="006A03B9">
        <w:rPr>
          <w:rFonts w:hint="eastAsia"/>
        </w:rPr>
        <w:t>своему</w:t>
      </w:r>
      <w:r w:rsidRPr="006A03B9">
        <w:t xml:space="preserve"> </w:t>
      </w:r>
      <w:r w:rsidRPr="006A03B9">
        <w:rPr>
          <w:rFonts w:hint="eastAsia"/>
        </w:rPr>
        <w:t>назначению</w:t>
      </w:r>
      <w:r w:rsidRPr="006A03B9">
        <w:t xml:space="preserve"> </w:t>
      </w:r>
      <w:r w:rsidRPr="006A03B9">
        <w:rPr>
          <w:rFonts w:hint="eastAsia"/>
        </w:rPr>
        <w:t>все</w:t>
      </w:r>
      <w:r w:rsidRPr="006A03B9">
        <w:t xml:space="preserve"> </w:t>
      </w:r>
      <w:r w:rsidRPr="006A03B9">
        <w:rPr>
          <w:rFonts w:hint="eastAsia"/>
        </w:rPr>
        <w:t>линейные</w:t>
      </w:r>
      <w:r w:rsidRPr="006A03B9">
        <w:t xml:space="preserve"> </w:t>
      </w:r>
      <w:r w:rsidRPr="006A03B9">
        <w:rPr>
          <w:rFonts w:hint="eastAsia"/>
        </w:rPr>
        <w:t>объекты</w:t>
      </w:r>
      <w:r w:rsidRPr="006A03B9">
        <w:t xml:space="preserve"> </w:t>
      </w:r>
      <w:r w:rsidRPr="006A03B9">
        <w:rPr>
          <w:rFonts w:hint="eastAsia"/>
        </w:rPr>
        <w:t>относятся</w:t>
      </w:r>
      <w:r w:rsidRPr="006A03B9">
        <w:t xml:space="preserve"> </w:t>
      </w:r>
      <w:r w:rsidRPr="006A03B9">
        <w:rPr>
          <w:rFonts w:hint="eastAsia"/>
        </w:rPr>
        <w:t>к</w:t>
      </w:r>
      <w:r w:rsidRPr="006A03B9">
        <w:t xml:space="preserve"> </w:t>
      </w:r>
      <w:r w:rsidRPr="006A03B9">
        <w:rPr>
          <w:rFonts w:hint="eastAsia"/>
        </w:rPr>
        <w:t>инженерной</w:t>
      </w:r>
      <w:r w:rsidRPr="006A03B9">
        <w:t xml:space="preserve"> </w:t>
      </w:r>
      <w:r w:rsidRPr="006A03B9">
        <w:rPr>
          <w:rFonts w:hint="eastAsia"/>
        </w:rPr>
        <w:t>и</w:t>
      </w:r>
      <w:r w:rsidRPr="006A03B9">
        <w:t xml:space="preserve"> </w:t>
      </w:r>
      <w:r w:rsidRPr="006A03B9">
        <w:rPr>
          <w:rFonts w:hint="eastAsia"/>
        </w:rPr>
        <w:t>транспортной</w:t>
      </w:r>
      <w:r w:rsidRPr="006A03B9">
        <w:t xml:space="preserve"> </w:t>
      </w:r>
      <w:r w:rsidRPr="006A03B9">
        <w:rPr>
          <w:rFonts w:hint="eastAsia"/>
        </w:rPr>
        <w:t>инфраструктуре</w:t>
      </w:r>
      <w:r w:rsidRPr="006A03B9">
        <w:t xml:space="preserve"> (</w:t>
      </w:r>
      <w:r w:rsidRPr="006A03B9">
        <w:rPr>
          <w:rFonts w:hint="eastAsia"/>
        </w:rPr>
        <w:t>коммуникациям</w:t>
      </w:r>
      <w:r w:rsidRPr="006A03B9">
        <w:t xml:space="preserve">), </w:t>
      </w:r>
      <w:r w:rsidRPr="006A03B9">
        <w:rPr>
          <w:rFonts w:hint="eastAsia"/>
        </w:rPr>
        <w:t>т</w:t>
      </w:r>
      <w:r w:rsidRPr="006A03B9">
        <w:t>.</w:t>
      </w:r>
      <w:r w:rsidRPr="006A03B9">
        <w:rPr>
          <w:rFonts w:hint="eastAsia"/>
        </w:rPr>
        <w:t>е</w:t>
      </w:r>
      <w:r w:rsidRPr="006A03B9">
        <w:t xml:space="preserve">. </w:t>
      </w:r>
      <w:r w:rsidRPr="006A03B9">
        <w:rPr>
          <w:rFonts w:hint="eastAsia"/>
        </w:rPr>
        <w:t>к</w:t>
      </w:r>
      <w:r w:rsidRPr="006A03B9">
        <w:t xml:space="preserve"> </w:t>
      </w:r>
      <w:r w:rsidRPr="006A03B9">
        <w:rPr>
          <w:rFonts w:hint="eastAsia"/>
        </w:rPr>
        <w:t>системе</w:t>
      </w:r>
      <w:r w:rsidRPr="006A03B9">
        <w:t xml:space="preserve"> </w:t>
      </w:r>
      <w:r w:rsidRPr="006A03B9">
        <w:rPr>
          <w:rFonts w:hint="eastAsia"/>
        </w:rPr>
        <w:t>жизнеобеспечения</w:t>
      </w:r>
      <w:r w:rsidRPr="006A03B9">
        <w:t xml:space="preserve"> </w:t>
      </w:r>
      <w:r w:rsidRPr="006A03B9">
        <w:rPr>
          <w:rFonts w:hint="eastAsia"/>
        </w:rPr>
        <w:t>территории</w:t>
      </w:r>
      <w:r w:rsidRPr="006A03B9">
        <w:t xml:space="preserve">, </w:t>
      </w:r>
      <w:r w:rsidRPr="006A03B9">
        <w:rPr>
          <w:rFonts w:hint="eastAsia"/>
        </w:rPr>
        <w:t>имеющей</w:t>
      </w:r>
      <w:r w:rsidRPr="006A03B9">
        <w:t xml:space="preserve"> </w:t>
      </w:r>
      <w:r w:rsidRPr="006A03B9">
        <w:rPr>
          <w:rFonts w:hint="eastAsia"/>
        </w:rPr>
        <w:t>существенное</w:t>
      </w:r>
      <w:r w:rsidRPr="006A03B9">
        <w:t xml:space="preserve"> </w:t>
      </w:r>
      <w:r w:rsidRPr="006A03B9">
        <w:rPr>
          <w:rFonts w:hint="eastAsia"/>
        </w:rPr>
        <w:t>социально</w:t>
      </w:r>
      <w:r w:rsidRPr="006A03B9">
        <w:t>-</w:t>
      </w:r>
      <w:r w:rsidRPr="006A03B9">
        <w:rPr>
          <w:rFonts w:hint="eastAsia"/>
        </w:rPr>
        <w:t>экономическое</w:t>
      </w:r>
      <w:r w:rsidRPr="006A03B9">
        <w:t xml:space="preserve"> </w:t>
      </w:r>
      <w:r w:rsidRPr="006A03B9">
        <w:rPr>
          <w:rFonts w:hint="eastAsia"/>
        </w:rPr>
        <w:t>значение</w:t>
      </w:r>
      <w:r w:rsidRPr="006A03B9">
        <w:t xml:space="preserve"> </w:t>
      </w:r>
      <w:r w:rsidRPr="006A03B9">
        <w:rPr>
          <w:rFonts w:hint="eastAsia"/>
        </w:rPr>
        <w:t>для</w:t>
      </w:r>
      <w:r w:rsidRPr="006A03B9">
        <w:t xml:space="preserve"> </w:t>
      </w:r>
      <w:r w:rsidRPr="006A03B9">
        <w:rPr>
          <w:rFonts w:hint="eastAsia"/>
        </w:rPr>
        <w:t>развития</w:t>
      </w:r>
      <w:r w:rsidRPr="006A03B9">
        <w:t xml:space="preserve"> </w:t>
      </w:r>
      <w:r w:rsidRPr="006A03B9">
        <w:rPr>
          <w:rFonts w:hint="eastAsia"/>
        </w:rPr>
        <w:t>всей</w:t>
      </w:r>
      <w:r w:rsidRPr="006A03B9">
        <w:t xml:space="preserve"> </w:t>
      </w:r>
      <w:r w:rsidRPr="006A03B9">
        <w:rPr>
          <w:rFonts w:hint="eastAsia"/>
        </w:rPr>
        <w:t>территории</w:t>
      </w:r>
      <w:r w:rsidRPr="006A03B9">
        <w:t xml:space="preserve"> (</w:t>
      </w:r>
      <w:r w:rsidRPr="006A03B9">
        <w:rPr>
          <w:rFonts w:hint="eastAsia"/>
        </w:rPr>
        <w:t>поэтому</w:t>
      </w:r>
      <w:r w:rsidRPr="006A03B9">
        <w:t xml:space="preserve"> </w:t>
      </w:r>
      <w:r w:rsidRPr="006A03B9">
        <w:rPr>
          <w:rFonts w:hint="eastAsia"/>
        </w:rPr>
        <w:t>они</w:t>
      </w:r>
      <w:r w:rsidRPr="006A03B9">
        <w:t xml:space="preserve"> </w:t>
      </w:r>
      <w:r w:rsidRPr="006A03B9">
        <w:rPr>
          <w:rFonts w:hint="eastAsia"/>
        </w:rPr>
        <w:t>относятся</w:t>
      </w:r>
      <w:r w:rsidRPr="006A03B9">
        <w:t xml:space="preserve"> </w:t>
      </w:r>
      <w:r w:rsidRPr="006A03B9">
        <w:rPr>
          <w:rFonts w:hint="eastAsia"/>
        </w:rPr>
        <w:t>к</w:t>
      </w:r>
      <w:r w:rsidRPr="006A03B9">
        <w:t xml:space="preserve"> </w:t>
      </w:r>
      <w:r w:rsidRPr="006A03B9">
        <w:rPr>
          <w:rFonts w:hint="eastAsia"/>
        </w:rPr>
        <w:t>объектам</w:t>
      </w:r>
      <w:r w:rsidRPr="006A03B9">
        <w:t xml:space="preserve"> </w:t>
      </w:r>
      <w:r w:rsidRPr="006A03B9">
        <w:rPr>
          <w:rFonts w:hint="eastAsia"/>
        </w:rPr>
        <w:t>федерального</w:t>
      </w:r>
      <w:r w:rsidRPr="006A03B9">
        <w:t xml:space="preserve">, </w:t>
      </w:r>
      <w:r w:rsidRPr="006A03B9">
        <w:rPr>
          <w:rFonts w:hint="eastAsia"/>
        </w:rPr>
        <w:t>регионального</w:t>
      </w:r>
      <w:r w:rsidRPr="006A03B9">
        <w:t xml:space="preserve"> </w:t>
      </w:r>
      <w:r w:rsidRPr="006A03B9">
        <w:rPr>
          <w:rFonts w:hint="eastAsia"/>
        </w:rPr>
        <w:t>и</w:t>
      </w:r>
      <w:r w:rsidRPr="006A03B9">
        <w:t xml:space="preserve"> </w:t>
      </w:r>
      <w:r w:rsidRPr="006A03B9">
        <w:rPr>
          <w:rFonts w:hint="eastAsia"/>
        </w:rPr>
        <w:t>местного</w:t>
      </w:r>
      <w:r w:rsidRPr="006A03B9">
        <w:t xml:space="preserve"> </w:t>
      </w:r>
      <w:r w:rsidRPr="006A03B9">
        <w:rPr>
          <w:rFonts w:hint="eastAsia"/>
        </w:rPr>
        <w:t>значения</w:t>
      </w:r>
      <w:r w:rsidRPr="006A03B9">
        <w:t xml:space="preserve"> </w:t>
      </w:r>
      <w:r w:rsidRPr="006A03B9">
        <w:rPr>
          <w:rFonts w:hint="eastAsia"/>
        </w:rPr>
        <w:t>муниципального</w:t>
      </w:r>
      <w:r w:rsidRPr="006A03B9">
        <w:t xml:space="preserve"> </w:t>
      </w:r>
      <w:r w:rsidRPr="006A03B9">
        <w:rPr>
          <w:rFonts w:hint="eastAsia"/>
        </w:rPr>
        <w:t>района</w:t>
      </w:r>
      <w:r w:rsidRPr="006A03B9">
        <w:t xml:space="preserve">, </w:t>
      </w:r>
      <w:r w:rsidRPr="006A03B9">
        <w:rPr>
          <w:rFonts w:hint="eastAsia"/>
        </w:rPr>
        <w:t>значения</w:t>
      </w:r>
      <w:r w:rsidRPr="006A03B9">
        <w:t xml:space="preserve"> </w:t>
      </w:r>
      <w:r w:rsidRPr="006A03B9">
        <w:rPr>
          <w:rFonts w:hint="eastAsia"/>
        </w:rPr>
        <w:t>городского</w:t>
      </w:r>
      <w:r w:rsidRPr="006A03B9">
        <w:t xml:space="preserve"> </w:t>
      </w:r>
      <w:r w:rsidRPr="006A03B9">
        <w:rPr>
          <w:rFonts w:hint="eastAsia"/>
        </w:rPr>
        <w:t>округа</w:t>
      </w:r>
      <w:r w:rsidRPr="006A03B9">
        <w:t xml:space="preserve"> </w:t>
      </w:r>
      <w:r w:rsidRPr="006A03B9">
        <w:rPr>
          <w:rFonts w:hint="eastAsia"/>
        </w:rPr>
        <w:t>или</w:t>
      </w:r>
      <w:r w:rsidRPr="006A03B9">
        <w:t xml:space="preserve"> </w:t>
      </w:r>
      <w:r w:rsidRPr="006A03B9">
        <w:rPr>
          <w:rFonts w:hint="eastAsia"/>
        </w:rPr>
        <w:t>значения</w:t>
      </w:r>
      <w:r w:rsidRPr="006A03B9">
        <w:t xml:space="preserve"> </w:t>
      </w:r>
      <w:r w:rsidRPr="006A03B9">
        <w:rPr>
          <w:rFonts w:hint="eastAsia"/>
        </w:rPr>
        <w:t>поселения</w:t>
      </w:r>
      <w:r w:rsidRPr="006A03B9">
        <w:t>).</w:t>
      </w:r>
    </w:p>
    <w:p w:rsidR="00BC3703" w:rsidRPr="000D7E5A" w:rsidRDefault="00BC3703" w:rsidP="00BC3703">
      <w:pPr>
        <w:spacing w:line="360" w:lineRule="auto"/>
        <w:ind w:left="170" w:right="284" w:firstLine="709"/>
        <w:jc w:val="both"/>
      </w:pPr>
      <w:proofErr w:type="gramStart"/>
      <w:r w:rsidRPr="000D7E5A">
        <w:rPr>
          <w:rFonts w:hint="eastAsia"/>
        </w:rPr>
        <w:t>В</w:t>
      </w:r>
      <w:r w:rsidRPr="000D7E5A">
        <w:t xml:space="preserve"> </w:t>
      </w:r>
      <w:r w:rsidRPr="000D7E5A">
        <w:rPr>
          <w:rFonts w:hint="eastAsia"/>
        </w:rPr>
        <w:t>данном</w:t>
      </w:r>
      <w:r w:rsidRPr="000D7E5A">
        <w:t xml:space="preserve"> </w:t>
      </w:r>
      <w:r w:rsidRPr="000D7E5A">
        <w:rPr>
          <w:rFonts w:hint="eastAsia"/>
        </w:rPr>
        <w:t>проекте</w:t>
      </w:r>
      <w:r w:rsidRPr="000D7E5A">
        <w:t xml:space="preserve"> </w:t>
      </w:r>
      <w:r w:rsidRPr="000D7E5A">
        <w:rPr>
          <w:rFonts w:hint="eastAsia"/>
        </w:rPr>
        <w:t>рассмотрен</w:t>
      </w:r>
      <w:r w:rsidRPr="000D7E5A">
        <w:t xml:space="preserve"> </w:t>
      </w:r>
      <w:r w:rsidRPr="000D7E5A">
        <w:rPr>
          <w:rFonts w:hint="eastAsia"/>
        </w:rPr>
        <w:t>вариант</w:t>
      </w:r>
      <w:r w:rsidRPr="000D7E5A">
        <w:t xml:space="preserve"> </w:t>
      </w:r>
      <w:r w:rsidR="000D7E5A">
        <w:t xml:space="preserve">строительства </w:t>
      </w:r>
      <w:r w:rsidR="000D7E5A" w:rsidRPr="009A45C7">
        <w:t xml:space="preserve">железнодорожных погрузочных путей с </w:t>
      </w:r>
      <w:r w:rsidR="000D7E5A">
        <w:t xml:space="preserve">площадкой </w:t>
      </w:r>
      <w:r w:rsidR="000D7E5A" w:rsidRPr="009A45C7">
        <w:t>хранения и погрузки сыпучих материалов</w:t>
      </w:r>
      <w:r w:rsidR="000D7E5A" w:rsidRPr="000D7E5A">
        <w:rPr>
          <w:rFonts w:hint="eastAsia"/>
        </w:rPr>
        <w:t xml:space="preserve"> </w:t>
      </w:r>
      <w:r w:rsidRPr="000D7E5A">
        <w:rPr>
          <w:rFonts w:hint="eastAsia"/>
        </w:rPr>
        <w:t>Полоса</w:t>
      </w:r>
      <w:r w:rsidRPr="000D7E5A">
        <w:t xml:space="preserve"> </w:t>
      </w:r>
      <w:r w:rsidRPr="000D7E5A">
        <w:rPr>
          <w:rFonts w:hint="eastAsia"/>
        </w:rPr>
        <w:t>отвода</w:t>
      </w:r>
      <w:r w:rsidRPr="000D7E5A">
        <w:t xml:space="preserve"> </w:t>
      </w:r>
      <w:r w:rsidRPr="000D7E5A">
        <w:rPr>
          <w:rFonts w:hint="eastAsia"/>
        </w:rPr>
        <w:t>железных</w:t>
      </w:r>
      <w:r w:rsidRPr="000D7E5A">
        <w:t xml:space="preserve"> </w:t>
      </w:r>
      <w:r w:rsidRPr="000D7E5A">
        <w:rPr>
          <w:rFonts w:hint="eastAsia"/>
        </w:rPr>
        <w:t>дорог</w:t>
      </w:r>
      <w:r w:rsidRPr="000D7E5A">
        <w:t xml:space="preserve"> </w:t>
      </w:r>
      <w:r w:rsidRPr="000D7E5A">
        <w:rPr>
          <w:rFonts w:hint="eastAsia"/>
        </w:rPr>
        <w:t>–</w:t>
      </w:r>
      <w:r w:rsidRPr="000D7E5A">
        <w:t xml:space="preserve"> </w:t>
      </w:r>
      <w:r w:rsidRPr="000D7E5A">
        <w:rPr>
          <w:rFonts w:hint="eastAsia"/>
        </w:rPr>
        <w:t>земельные</w:t>
      </w:r>
      <w:r w:rsidRPr="000D7E5A">
        <w:t xml:space="preserve"> </w:t>
      </w:r>
      <w:r w:rsidRPr="000D7E5A">
        <w:rPr>
          <w:rFonts w:hint="eastAsia"/>
        </w:rPr>
        <w:t>участки</w:t>
      </w:r>
      <w:r w:rsidRPr="000D7E5A">
        <w:t xml:space="preserve">, </w:t>
      </w:r>
      <w:r w:rsidRPr="000D7E5A">
        <w:rPr>
          <w:rFonts w:hint="eastAsia"/>
        </w:rPr>
        <w:t>занимаемые</w:t>
      </w:r>
      <w:r w:rsidRPr="000D7E5A">
        <w:t xml:space="preserve"> </w:t>
      </w:r>
      <w:r w:rsidRPr="000D7E5A">
        <w:rPr>
          <w:rFonts w:hint="eastAsia"/>
        </w:rPr>
        <w:t>полотном</w:t>
      </w:r>
      <w:r w:rsidRPr="000D7E5A">
        <w:t xml:space="preserve"> </w:t>
      </w:r>
      <w:r w:rsidRPr="000D7E5A">
        <w:rPr>
          <w:rFonts w:hint="eastAsia"/>
        </w:rPr>
        <w:t>железнодорожного</w:t>
      </w:r>
      <w:r w:rsidRPr="000D7E5A">
        <w:t xml:space="preserve"> </w:t>
      </w:r>
      <w:r w:rsidRPr="000D7E5A">
        <w:rPr>
          <w:rFonts w:hint="eastAsia"/>
        </w:rPr>
        <w:t>пути</w:t>
      </w:r>
      <w:r w:rsidRPr="000D7E5A">
        <w:t xml:space="preserve">, </w:t>
      </w:r>
      <w:r w:rsidRPr="000D7E5A">
        <w:rPr>
          <w:rFonts w:hint="eastAsia"/>
        </w:rPr>
        <w:t>прилегающие</w:t>
      </w:r>
      <w:r w:rsidRPr="000D7E5A">
        <w:t xml:space="preserve"> </w:t>
      </w:r>
      <w:r w:rsidRPr="000D7E5A">
        <w:rPr>
          <w:rFonts w:hint="eastAsia"/>
        </w:rPr>
        <w:t>к</w:t>
      </w:r>
      <w:r w:rsidRPr="000D7E5A">
        <w:t xml:space="preserve"> </w:t>
      </w:r>
      <w:r w:rsidRPr="000D7E5A">
        <w:rPr>
          <w:rFonts w:hint="eastAsia"/>
        </w:rPr>
        <w:t>нему</w:t>
      </w:r>
      <w:r w:rsidRPr="000D7E5A">
        <w:t xml:space="preserve"> </w:t>
      </w:r>
      <w:r w:rsidRPr="000D7E5A">
        <w:rPr>
          <w:rFonts w:hint="eastAsia"/>
        </w:rPr>
        <w:t>участки</w:t>
      </w:r>
      <w:r w:rsidRPr="000D7E5A">
        <w:t xml:space="preserve">, </w:t>
      </w:r>
      <w:r w:rsidRPr="000D7E5A">
        <w:rPr>
          <w:rFonts w:hint="eastAsia"/>
        </w:rPr>
        <w:t>предназначенные</w:t>
      </w:r>
      <w:r w:rsidRPr="000D7E5A">
        <w:t xml:space="preserve"> </w:t>
      </w:r>
      <w:r w:rsidRPr="000D7E5A">
        <w:rPr>
          <w:rFonts w:hint="eastAsia"/>
        </w:rPr>
        <w:t>для</w:t>
      </w:r>
      <w:r w:rsidRPr="000D7E5A">
        <w:t xml:space="preserve"> </w:t>
      </w:r>
      <w:r w:rsidRPr="000D7E5A">
        <w:rPr>
          <w:rFonts w:hint="eastAsia"/>
        </w:rPr>
        <w:t>размещения</w:t>
      </w:r>
      <w:r w:rsidRPr="000D7E5A">
        <w:t xml:space="preserve"> </w:t>
      </w:r>
      <w:r w:rsidRPr="000D7E5A">
        <w:rPr>
          <w:rFonts w:hint="eastAsia"/>
        </w:rPr>
        <w:t>железнодорожных</w:t>
      </w:r>
      <w:r w:rsidRPr="000D7E5A">
        <w:t xml:space="preserve"> </w:t>
      </w:r>
      <w:r w:rsidRPr="000D7E5A">
        <w:rPr>
          <w:rFonts w:hint="eastAsia"/>
        </w:rPr>
        <w:t>станций</w:t>
      </w:r>
      <w:r w:rsidRPr="000D7E5A">
        <w:t xml:space="preserve">, </w:t>
      </w:r>
      <w:r w:rsidRPr="000D7E5A">
        <w:rPr>
          <w:rFonts w:hint="eastAsia"/>
        </w:rPr>
        <w:t>водоотводных</w:t>
      </w:r>
      <w:r w:rsidRPr="000D7E5A">
        <w:t xml:space="preserve"> </w:t>
      </w:r>
      <w:r w:rsidRPr="000D7E5A">
        <w:rPr>
          <w:rFonts w:hint="eastAsia"/>
        </w:rPr>
        <w:t>и</w:t>
      </w:r>
      <w:r w:rsidRPr="000D7E5A">
        <w:t xml:space="preserve"> </w:t>
      </w:r>
      <w:r w:rsidRPr="000D7E5A">
        <w:rPr>
          <w:rFonts w:hint="eastAsia"/>
        </w:rPr>
        <w:t>укрепительных</w:t>
      </w:r>
      <w:r w:rsidRPr="000D7E5A">
        <w:t xml:space="preserve"> </w:t>
      </w:r>
      <w:r w:rsidRPr="000D7E5A">
        <w:rPr>
          <w:rFonts w:hint="eastAsia"/>
        </w:rPr>
        <w:t>устройств</w:t>
      </w:r>
      <w:r w:rsidRPr="000D7E5A">
        <w:t xml:space="preserve">, </w:t>
      </w:r>
      <w:r w:rsidRPr="000D7E5A">
        <w:rPr>
          <w:rFonts w:hint="eastAsia"/>
        </w:rPr>
        <w:t>защитных</w:t>
      </w:r>
      <w:r w:rsidRPr="000D7E5A">
        <w:t xml:space="preserve"> </w:t>
      </w:r>
      <w:r w:rsidRPr="000D7E5A">
        <w:rPr>
          <w:rFonts w:hint="eastAsia"/>
        </w:rPr>
        <w:t>и</w:t>
      </w:r>
      <w:r w:rsidRPr="000D7E5A">
        <w:t xml:space="preserve"> </w:t>
      </w:r>
      <w:r w:rsidRPr="000D7E5A">
        <w:rPr>
          <w:rFonts w:hint="eastAsia"/>
        </w:rPr>
        <w:t>укрепительных</w:t>
      </w:r>
      <w:r w:rsidRPr="000D7E5A">
        <w:t xml:space="preserve"> </w:t>
      </w:r>
      <w:r w:rsidRPr="000D7E5A">
        <w:rPr>
          <w:rFonts w:hint="eastAsia"/>
        </w:rPr>
        <w:t>лесонасаждений</w:t>
      </w:r>
      <w:r w:rsidRPr="000D7E5A">
        <w:t xml:space="preserve">, </w:t>
      </w:r>
      <w:r w:rsidRPr="000D7E5A">
        <w:rPr>
          <w:rFonts w:hint="eastAsia"/>
        </w:rPr>
        <w:t>линий</w:t>
      </w:r>
      <w:r w:rsidRPr="000D7E5A">
        <w:t xml:space="preserve"> </w:t>
      </w:r>
      <w:r w:rsidRPr="000D7E5A">
        <w:rPr>
          <w:rFonts w:hint="eastAsia"/>
        </w:rPr>
        <w:t>связи</w:t>
      </w:r>
      <w:r w:rsidRPr="000D7E5A">
        <w:t xml:space="preserve">, </w:t>
      </w:r>
      <w:r w:rsidRPr="000D7E5A">
        <w:rPr>
          <w:rFonts w:hint="eastAsia"/>
        </w:rPr>
        <w:t>устройств</w:t>
      </w:r>
      <w:r w:rsidRPr="000D7E5A">
        <w:t xml:space="preserve"> </w:t>
      </w:r>
      <w:r w:rsidRPr="000D7E5A">
        <w:rPr>
          <w:rFonts w:hint="eastAsia"/>
        </w:rPr>
        <w:t>электроснабжения</w:t>
      </w:r>
      <w:r w:rsidRPr="000D7E5A">
        <w:t xml:space="preserve">, </w:t>
      </w:r>
      <w:r w:rsidRPr="000D7E5A">
        <w:rPr>
          <w:rFonts w:hint="eastAsia"/>
        </w:rPr>
        <w:t>производственно</w:t>
      </w:r>
      <w:r w:rsidRPr="000D7E5A">
        <w:t>-</w:t>
      </w:r>
      <w:r w:rsidRPr="000D7E5A">
        <w:rPr>
          <w:rFonts w:hint="eastAsia"/>
        </w:rPr>
        <w:t>технических</w:t>
      </w:r>
      <w:r w:rsidRPr="000D7E5A">
        <w:t xml:space="preserve"> </w:t>
      </w:r>
      <w:r w:rsidRPr="000D7E5A">
        <w:rPr>
          <w:rFonts w:hint="eastAsia"/>
        </w:rPr>
        <w:t>и</w:t>
      </w:r>
      <w:r w:rsidRPr="000D7E5A">
        <w:t xml:space="preserve"> </w:t>
      </w:r>
      <w:r w:rsidRPr="000D7E5A">
        <w:rPr>
          <w:rFonts w:hint="eastAsia"/>
        </w:rPr>
        <w:t>других</w:t>
      </w:r>
      <w:r w:rsidRPr="000D7E5A">
        <w:t xml:space="preserve"> </w:t>
      </w:r>
      <w:r w:rsidRPr="000D7E5A">
        <w:rPr>
          <w:rFonts w:hint="eastAsia"/>
        </w:rPr>
        <w:t>зданий</w:t>
      </w:r>
      <w:r w:rsidRPr="000D7E5A">
        <w:t xml:space="preserve"> </w:t>
      </w:r>
      <w:r w:rsidRPr="000D7E5A">
        <w:rPr>
          <w:rFonts w:hint="eastAsia"/>
        </w:rPr>
        <w:t>и</w:t>
      </w:r>
      <w:r w:rsidRPr="000D7E5A">
        <w:t xml:space="preserve"> </w:t>
      </w:r>
      <w:r w:rsidRPr="000D7E5A">
        <w:rPr>
          <w:rFonts w:hint="eastAsia"/>
        </w:rPr>
        <w:t>сооружений</w:t>
      </w:r>
      <w:r w:rsidRPr="000D7E5A">
        <w:t xml:space="preserve"> </w:t>
      </w:r>
      <w:r w:rsidRPr="000D7E5A">
        <w:rPr>
          <w:rFonts w:hint="eastAsia"/>
        </w:rPr>
        <w:t>железнодорожного</w:t>
      </w:r>
      <w:r w:rsidRPr="000D7E5A">
        <w:t xml:space="preserve"> </w:t>
      </w:r>
      <w:r w:rsidRPr="000D7E5A">
        <w:rPr>
          <w:rFonts w:hint="eastAsia"/>
        </w:rPr>
        <w:t>транспорта</w:t>
      </w:r>
      <w:r w:rsidRPr="000D7E5A">
        <w:t>.</w:t>
      </w:r>
      <w:proofErr w:type="gramEnd"/>
    </w:p>
    <w:p w:rsidR="00BC3703" w:rsidRPr="000D7E5A" w:rsidRDefault="00BC3703" w:rsidP="00BC3703">
      <w:pPr>
        <w:spacing w:line="360" w:lineRule="auto"/>
        <w:ind w:left="170" w:right="284" w:firstLine="709"/>
        <w:jc w:val="both"/>
      </w:pPr>
      <w:r w:rsidRPr="000D7E5A">
        <w:rPr>
          <w:rFonts w:hint="eastAsia"/>
        </w:rPr>
        <w:t>Охранные</w:t>
      </w:r>
      <w:r w:rsidRPr="000D7E5A">
        <w:t xml:space="preserve"> </w:t>
      </w:r>
      <w:r w:rsidRPr="000D7E5A">
        <w:rPr>
          <w:rFonts w:hint="eastAsia"/>
        </w:rPr>
        <w:t>зоны</w:t>
      </w:r>
      <w:r w:rsidRPr="000D7E5A">
        <w:t xml:space="preserve"> - </w:t>
      </w:r>
      <w:r w:rsidRPr="000D7E5A">
        <w:rPr>
          <w:rFonts w:hint="eastAsia"/>
        </w:rPr>
        <w:t>это</w:t>
      </w:r>
      <w:r w:rsidRPr="000D7E5A">
        <w:t xml:space="preserve"> </w:t>
      </w:r>
      <w:r w:rsidRPr="000D7E5A">
        <w:rPr>
          <w:rFonts w:hint="eastAsia"/>
        </w:rPr>
        <w:t>земельные</w:t>
      </w:r>
      <w:r w:rsidRPr="000D7E5A">
        <w:t xml:space="preserve"> </w:t>
      </w:r>
      <w:r w:rsidRPr="000D7E5A">
        <w:rPr>
          <w:rFonts w:hint="eastAsia"/>
        </w:rPr>
        <w:t>участки</w:t>
      </w:r>
      <w:r w:rsidRPr="000D7E5A">
        <w:t xml:space="preserve">, </w:t>
      </w:r>
      <w:r w:rsidRPr="000D7E5A">
        <w:rPr>
          <w:rFonts w:hint="eastAsia"/>
        </w:rPr>
        <w:t>принадлежащие</w:t>
      </w:r>
      <w:r w:rsidRPr="000D7E5A">
        <w:t xml:space="preserve"> </w:t>
      </w:r>
      <w:r w:rsidRPr="000D7E5A">
        <w:rPr>
          <w:rFonts w:hint="eastAsia"/>
        </w:rPr>
        <w:t>организациям</w:t>
      </w:r>
      <w:r w:rsidRPr="000D7E5A">
        <w:t xml:space="preserve"> </w:t>
      </w:r>
      <w:r w:rsidRPr="000D7E5A">
        <w:rPr>
          <w:rFonts w:hint="eastAsia"/>
        </w:rPr>
        <w:t>железнодорожного</w:t>
      </w:r>
      <w:r w:rsidRPr="000D7E5A">
        <w:t xml:space="preserve"> </w:t>
      </w:r>
      <w:r w:rsidRPr="000D7E5A">
        <w:rPr>
          <w:rFonts w:hint="eastAsia"/>
        </w:rPr>
        <w:t>транспорта</w:t>
      </w:r>
      <w:r w:rsidRPr="000D7E5A">
        <w:t xml:space="preserve">, </w:t>
      </w:r>
      <w:r w:rsidRPr="000D7E5A">
        <w:rPr>
          <w:rFonts w:hint="eastAsia"/>
        </w:rPr>
        <w:t>другим</w:t>
      </w:r>
      <w:r w:rsidRPr="000D7E5A">
        <w:t xml:space="preserve"> </w:t>
      </w:r>
      <w:r w:rsidRPr="000D7E5A">
        <w:rPr>
          <w:rFonts w:hint="eastAsia"/>
        </w:rPr>
        <w:t>юридическим</w:t>
      </w:r>
      <w:r w:rsidRPr="000D7E5A">
        <w:t xml:space="preserve"> </w:t>
      </w:r>
      <w:r w:rsidRPr="000D7E5A">
        <w:rPr>
          <w:rFonts w:hint="eastAsia"/>
        </w:rPr>
        <w:t>и</w:t>
      </w:r>
      <w:r w:rsidRPr="000D7E5A">
        <w:t xml:space="preserve"> </w:t>
      </w:r>
      <w:r w:rsidRPr="000D7E5A">
        <w:rPr>
          <w:rFonts w:hint="eastAsia"/>
        </w:rPr>
        <w:t>физическим</w:t>
      </w:r>
      <w:r w:rsidRPr="000D7E5A">
        <w:t xml:space="preserve"> </w:t>
      </w:r>
      <w:r w:rsidRPr="000D7E5A">
        <w:rPr>
          <w:rFonts w:hint="eastAsia"/>
        </w:rPr>
        <w:t>лицам</w:t>
      </w:r>
      <w:r w:rsidRPr="000D7E5A">
        <w:t xml:space="preserve">, </w:t>
      </w:r>
      <w:r w:rsidRPr="000D7E5A">
        <w:rPr>
          <w:rFonts w:hint="eastAsia"/>
        </w:rPr>
        <w:t>необходимые</w:t>
      </w:r>
      <w:r w:rsidRPr="000D7E5A">
        <w:t xml:space="preserve"> </w:t>
      </w:r>
      <w:r w:rsidRPr="000D7E5A">
        <w:rPr>
          <w:rFonts w:hint="eastAsia"/>
        </w:rPr>
        <w:t>для</w:t>
      </w:r>
      <w:r w:rsidRPr="000D7E5A">
        <w:t xml:space="preserve"> </w:t>
      </w:r>
      <w:r w:rsidRPr="000D7E5A">
        <w:rPr>
          <w:rFonts w:hint="eastAsia"/>
        </w:rPr>
        <w:t>обеспечения</w:t>
      </w:r>
      <w:r w:rsidRPr="000D7E5A">
        <w:t xml:space="preserve"> </w:t>
      </w:r>
      <w:r w:rsidRPr="000D7E5A">
        <w:rPr>
          <w:rFonts w:hint="eastAsia"/>
        </w:rPr>
        <w:t>сохранности</w:t>
      </w:r>
      <w:r w:rsidRPr="000D7E5A">
        <w:t xml:space="preserve">, </w:t>
      </w:r>
      <w:r w:rsidRPr="000D7E5A">
        <w:rPr>
          <w:rFonts w:hint="eastAsia"/>
        </w:rPr>
        <w:t>прочности</w:t>
      </w:r>
      <w:r w:rsidRPr="000D7E5A">
        <w:t xml:space="preserve"> </w:t>
      </w:r>
      <w:r w:rsidRPr="000D7E5A">
        <w:rPr>
          <w:rFonts w:hint="eastAsia"/>
        </w:rPr>
        <w:t>и</w:t>
      </w:r>
      <w:r w:rsidRPr="000D7E5A">
        <w:t xml:space="preserve"> </w:t>
      </w:r>
      <w:r w:rsidRPr="000D7E5A">
        <w:rPr>
          <w:rFonts w:hint="eastAsia"/>
        </w:rPr>
        <w:t>устойчивости</w:t>
      </w:r>
      <w:r w:rsidRPr="000D7E5A">
        <w:t xml:space="preserve"> </w:t>
      </w:r>
      <w:r w:rsidRPr="000D7E5A">
        <w:rPr>
          <w:rFonts w:hint="eastAsia"/>
        </w:rPr>
        <w:t>объектов</w:t>
      </w:r>
      <w:r w:rsidRPr="000D7E5A">
        <w:t xml:space="preserve"> </w:t>
      </w:r>
      <w:r w:rsidRPr="000D7E5A">
        <w:rPr>
          <w:rFonts w:hint="eastAsia"/>
        </w:rPr>
        <w:t>железнодорожного</w:t>
      </w:r>
      <w:r w:rsidRPr="000D7E5A">
        <w:t xml:space="preserve"> </w:t>
      </w:r>
      <w:r w:rsidRPr="000D7E5A">
        <w:rPr>
          <w:rFonts w:hint="eastAsia"/>
        </w:rPr>
        <w:t>транспорта</w:t>
      </w:r>
      <w:r w:rsidRPr="000D7E5A">
        <w:t xml:space="preserve">, </w:t>
      </w:r>
      <w:r w:rsidRPr="000D7E5A">
        <w:rPr>
          <w:rFonts w:hint="eastAsia"/>
        </w:rPr>
        <w:t>земельные</w:t>
      </w:r>
      <w:r w:rsidRPr="000D7E5A">
        <w:t xml:space="preserve"> участки с подвижной почвой, прилегающие к землям, отведенным под объекты железнодорожного транспорта, а также земельные участки, обеспечивающие защиту пути от снежных и песчаных заносов.</w:t>
      </w:r>
    </w:p>
    <w:p w:rsidR="00BC3703" w:rsidRPr="006A03B9" w:rsidRDefault="00BC3703" w:rsidP="00BC3703">
      <w:pPr>
        <w:spacing w:line="360" w:lineRule="auto"/>
        <w:ind w:left="170" w:right="284" w:firstLine="709"/>
        <w:jc w:val="both"/>
      </w:pPr>
      <w:r w:rsidRPr="006A03B9">
        <w:rPr>
          <w:rFonts w:hint="eastAsia"/>
        </w:rPr>
        <w:t>Исходными</w:t>
      </w:r>
      <w:r w:rsidRPr="006A03B9">
        <w:t xml:space="preserve"> </w:t>
      </w:r>
      <w:r w:rsidRPr="006A03B9">
        <w:rPr>
          <w:rFonts w:hint="eastAsia"/>
        </w:rPr>
        <w:t>данными</w:t>
      </w:r>
      <w:r w:rsidRPr="006A03B9">
        <w:t xml:space="preserve"> </w:t>
      </w:r>
      <w:r w:rsidRPr="006A03B9">
        <w:rPr>
          <w:rFonts w:hint="eastAsia"/>
        </w:rPr>
        <w:t>для</w:t>
      </w:r>
      <w:r w:rsidRPr="006A03B9">
        <w:t xml:space="preserve"> </w:t>
      </w:r>
      <w:r w:rsidRPr="006A03B9">
        <w:rPr>
          <w:rFonts w:hint="eastAsia"/>
        </w:rPr>
        <w:t>проектирования</w:t>
      </w:r>
      <w:r w:rsidRPr="006A03B9">
        <w:t xml:space="preserve"> </w:t>
      </w:r>
      <w:r w:rsidRPr="006A03B9">
        <w:rPr>
          <w:rFonts w:hint="eastAsia"/>
        </w:rPr>
        <w:t>послужили</w:t>
      </w:r>
      <w:r w:rsidRPr="006A03B9">
        <w:t>:</w:t>
      </w:r>
    </w:p>
    <w:p w:rsidR="00BC3703" w:rsidRPr="006A03B9" w:rsidRDefault="00BC3703" w:rsidP="00BC3703">
      <w:pPr>
        <w:numPr>
          <w:ilvl w:val="0"/>
          <w:numId w:val="17"/>
        </w:numPr>
        <w:spacing w:line="360" w:lineRule="auto"/>
        <w:ind w:left="1418" w:right="284" w:hanging="567"/>
        <w:contextualSpacing/>
        <w:jc w:val="both"/>
      </w:pPr>
      <w:r w:rsidRPr="006A03B9">
        <w:t>у</w:t>
      </w:r>
      <w:r w:rsidRPr="006A03B9">
        <w:rPr>
          <w:rFonts w:hint="eastAsia"/>
        </w:rPr>
        <w:t>твержденные</w:t>
      </w:r>
      <w:r w:rsidRPr="006A03B9">
        <w:t xml:space="preserve"> </w:t>
      </w:r>
      <w:r w:rsidRPr="006A03B9">
        <w:rPr>
          <w:rFonts w:hint="eastAsia"/>
        </w:rPr>
        <w:t>Правила</w:t>
      </w:r>
      <w:r w:rsidRPr="006A03B9">
        <w:t xml:space="preserve"> </w:t>
      </w:r>
      <w:r w:rsidRPr="006A03B9">
        <w:rPr>
          <w:rFonts w:hint="eastAsia"/>
        </w:rPr>
        <w:t>землепользования</w:t>
      </w:r>
      <w:r w:rsidRPr="006A03B9">
        <w:t xml:space="preserve"> </w:t>
      </w:r>
      <w:r w:rsidRPr="006A03B9">
        <w:rPr>
          <w:rFonts w:hint="eastAsia"/>
        </w:rPr>
        <w:t>и</w:t>
      </w:r>
      <w:r w:rsidRPr="006A03B9">
        <w:t xml:space="preserve"> </w:t>
      </w:r>
      <w:r w:rsidRPr="006A03B9">
        <w:rPr>
          <w:rFonts w:hint="eastAsia"/>
        </w:rPr>
        <w:t>застройки</w:t>
      </w:r>
      <w:r w:rsidRPr="006A03B9">
        <w:t xml:space="preserve"> </w:t>
      </w:r>
      <w:proofErr w:type="spellStart"/>
      <w:r w:rsidR="006A03B9" w:rsidRPr="006A03B9">
        <w:t>Менчерепского</w:t>
      </w:r>
      <w:proofErr w:type="spellEnd"/>
      <w:r w:rsidR="006A03B9" w:rsidRPr="006A03B9">
        <w:t xml:space="preserve"> </w:t>
      </w:r>
      <w:r w:rsidRPr="006A03B9">
        <w:rPr>
          <w:rFonts w:hint="eastAsia"/>
        </w:rPr>
        <w:t>сельского</w:t>
      </w:r>
      <w:r w:rsidRPr="006A03B9">
        <w:t xml:space="preserve"> </w:t>
      </w:r>
      <w:r w:rsidRPr="006A03B9">
        <w:rPr>
          <w:rFonts w:hint="eastAsia"/>
        </w:rPr>
        <w:t>поселения</w:t>
      </w:r>
      <w:r w:rsidRPr="006A03B9">
        <w:t>;</w:t>
      </w:r>
    </w:p>
    <w:p w:rsidR="00BC3703" w:rsidRPr="006A03B9" w:rsidRDefault="00BC3703" w:rsidP="00BC3703">
      <w:pPr>
        <w:numPr>
          <w:ilvl w:val="0"/>
          <w:numId w:val="17"/>
        </w:numPr>
        <w:spacing w:line="360" w:lineRule="auto"/>
        <w:ind w:left="1418" w:right="284" w:hanging="567"/>
        <w:contextualSpacing/>
        <w:jc w:val="both"/>
      </w:pPr>
      <w:r w:rsidRPr="006A03B9">
        <w:t>п</w:t>
      </w:r>
      <w:r w:rsidRPr="006A03B9">
        <w:rPr>
          <w:rFonts w:hint="eastAsia"/>
        </w:rPr>
        <w:t>равоустанавливающие</w:t>
      </w:r>
      <w:r w:rsidRPr="006A03B9">
        <w:t xml:space="preserve"> </w:t>
      </w:r>
      <w:r w:rsidRPr="006A03B9">
        <w:rPr>
          <w:rFonts w:hint="eastAsia"/>
        </w:rPr>
        <w:t>документы</w:t>
      </w:r>
      <w:r w:rsidRPr="006A03B9">
        <w:t xml:space="preserve"> </w:t>
      </w:r>
      <w:r w:rsidRPr="006A03B9">
        <w:rPr>
          <w:rFonts w:hint="eastAsia"/>
        </w:rPr>
        <w:t>на</w:t>
      </w:r>
      <w:r w:rsidRPr="006A03B9">
        <w:t xml:space="preserve"> </w:t>
      </w:r>
      <w:r w:rsidRPr="006A03B9">
        <w:rPr>
          <w:rFonts w:hint="eastAsia"/>
        </w:rPr>
        <w:t>землю</w:t>
      </w:r>
      <w:r w:rsidRPr="006A03B9">
        <w:t xml:space="preserve">; </w:t>
      </w:r>
    </w:p>
    <w:p w:rsidR="00BC3703" w:rsidRPr="006A03B9" w:rsidRDefault="00BC3703" w:rsidP="00BC3703">
      <w:pPr>
        <w:numPr>
          <w:ilvl w:val="0"/>
          <w:numId w:val="17"/>
        </w:numPr>
        <w:spacing w:line="360" w:lineRule="auto"/>
        <w:ind w:left="1418" w:right="284" w:hanging="567"/>
        <w:contextualSpacing/>
        <w:jc w:val="both"/>
      </w:pPr>
      <w:r w:rsidRPr="006A03B9">
        <w:t xml:space="preserve">техническое задание на выполнение проекта планировки и проекта межевания </w:t>
      </w:r>
      <w:r w:rsidR="006A03B9" w:rsidRPr="006A03B9">
        <w:t xml:space="preserve">земельного участка для размещения объекта «Железнодорожные погрузочные пути с площадкой хранения и погрузки сыпучих материалов» на территории </w:t>
      </w:r>
      <w:proofErr w:type="spellStart"/>
      <w:r w:rsidR="006A03B9" w:rsidRPr="006A03B9">
        <w:t>Менчерепского</w:t>
      </w:r>
      <w:proofErr w:type="spellEnd"/>
      <w:r w:rsidR="006A03B9" w:rsidRPr="006A03B9">
        <w:t xml:space="preserve"> сельского поселения</w:t>
      </w:r>
      <w:r w:rsidRPr="006A03B9">
        <w:t>;</w:t>
      </w:r>
    </w:p>
    <w:p w:rsidR="00BC3703" w:rsidRPr="006A03B9" w:rsidRDefault="00BC3703" w:rsidP="00BC3703">
      <w:pPr>
        <w:numPr>
          <w:ilvl w:val="0"/>
          <w:numId w:val="17"/>
        </w:numPr>
        <w:spacing w:line="360" w:lineRule="auto"/>
        <w:ind w:left="1418" w:right="284" w:hanging="567"/>
        <w:contextualSpacing/>
        <w:jc w:val="both"/>
      </w:pPr>
      <w:r w:rsidRPr="006A03B9">
        <w:t xml:space="preserve">постановление Администрации </w:t>
      </w:r>
      <w:r w:rsidR="006A03B9" w:rsidRPr="006A03B9">
        <w:t xml:space="preserve">Беловского муниципального района Кемеровской области от 10 августа 2017г. №215 с. Вишневка </w:t>
      </w:r>
      <w:proofErr w:type="spellStart"/>
      <w:r w:rsidR="006A03B9" w:rsidRPr="006A03B9">
        <w:t>Беловский</w:t>
      </w:r>
      <w:proofErr w:type="spellEnd"/>
      <w:r w:rsidR="006A03B9" w:rsidRPr="006A03B9">
        <w:t xml:space="preserve"> район;</w:t>
      </w:r>
    </w:p>
    <w:p w:rsidR="00BC3703" w:rsidRPr="006A03B9" w:rsidRDefault="00BC3703" w:rsidP="00BC3703">
      <w:pPr>
        <w:numPr>
          <w:ilvl w:val="0"/>
          <w:numId w:val="17"/>
        </w:numPr>
        <w:spacing w:line="360" w:lineRule="auto"/>
        <w:ind w:left="1418" w:right="284" w:hanging="567"/>
        <w:contextualSpacing/>
        <w:jc w:val="both"/>
      </w:pPr>
      <w:r w:rsidRPr="006A03B9">
        <w:t>материалы инженерно-геодезических изысканий (</w:t>
      </w:r>
      <w:r w:rsidR="006A03B9" w:rsidRPr="006A03B9">
        <w:t>032/42-П/17-КПС-ИГДИ</w:t>
      </w:r>
      <w:r w:rsidRPr="006A03B9">
        <w:t xml:space="preserve">), </w:t>
      </w:r>
      <w:r w:rsidRPr="006A03B9">
        <w:rPr>
          <w:rFonts w:hint="eastAsia"/>
        </w:rPr>
        <w:t>выполненных</w:t>
      </w:r>
      <w:r w:rsidRPr="006A03B9">
        <w:t xml:space="preserve"> </w:t>
      </w:r>
      <w:r w:rsidRPr="006A03B9">
        <w:rPr>
          <w:rFonts w:hint="eastAsia"/>
        </w:rPr>
        <w:t>О</w:t>
      </w:r>
      <w:r w:rsidRPr="006A03B9">
        <w:t>О</w:t>
      </w:r>
      <w:r w:rsidRPr="006A03B9">
        <w:rPr>
          <w:rFonts w:hint="eastAsia"/>
        </w:rPr>
        <w:t>О</w:t>
      </w:r>
      <w:r w:rsidRPr="006A03B9">
        <w:t> «</w:t>
      </w:r>
      <w:r w:rsidR="006A03B9" w:rsidRPr="006A03B9">
        <w:t>Проект-Сервис</w:t>
      </w:r>
      <w:r w:rsidRPr="006A03B9">
        <w:t xml:space="preserve">» </w:t>
      </w:r>
      <w:r w:rsidRPr="006A03B9">
        <w:rPr>
          <w:rFonts w:hint="eastAsia"/>
        </w:rPr>
        <w:t>в</w:t>
      </w:r>
      <w:r w:rsidR="006A03B9" w:rsidRPr="006A03B9">
        <w:t xml:space="preserve"> 2017</w:t>
      </w:r>
      <w:r w:rsidRPr="006A03B9">
        <w:t xml:space="preserve"> </w:t>
      </w:r>
      <w:r w:rsidRPr="006A03B9">
        <w:rPr>
          <w:rFonts w:hint="eastAsia"/>
        </w:rPr>
        <w:t>г</w:t>
      </w:r>
      <w:r w:rsidRPr="006A03B9">
        <w:t>;</w:t>
      </w:r>
    </w:p>
    <w:p w:rsidR="006A03B9" w:rsidRPr="006A03B9" w:rsidRDefault="00BC3703" w:rsidP="00BC3703">
      <w:pPr>
        <w:numPr>
          <w:ilvl w:val="0"/>
          <w:numId w:val="17"/>
        </w:numPr>
        <w:spacing w:line="360" w:lineRule="auto"/>
        <w:ind w:left="1418" w:right="284" w:hanging="567"/>
        <w:contextualSpacing/>
        <w:jc w:val="both"/>
      </w:pPr>
      <w:r w:rsidRPr="006A03B9">
        <w:lastRenderedPageBreak/>
        <w:t>материалы инженерно-геологических изысканий (</w:t>
      </w:r>
      <w:r w:rsidR="006A03B9" w:rsidRPr="006A03B9">
        <w:t>032/42-П/17-КПС-ИГИ</w:t>
      </w:r>
      <w:r w:rsidRPr="006A03B9">
        <w:t xml:space="preserve">), </w:t>
      </w:r>
      <w:r w:rsidRPr="006A03B9">
        <w:rPr>
          <w:rFonts w:hint="eastAsia"/>
        </w:rPr>
        <w:t>выполненных</w:t>
      </w:r>
      <w:r w:rsidRPr="006A03B9">
        <w:t xml:space="preserve"> </w:t>
      </w:r>
      <w:r w:rsidR="006A03B9" w:rsidRPr="006A03B9">
        <w:rPr>
          <w:rFonts w:hint="eastAsia"/>
        </w:rPr>
        <w:t>О</w:t>
      </w:r>
      <w:r w:rsidR="006A03B9" w:rsidRPr="006A03B9">
        <w:t>О</w:t>
      </w:r>
      <w:r w:rsidR="006A03B9" w:rsidRPr="006A03B9">
        <w:rPr>
          <w:rFonts w:hint="eastAsia"/>
        </w:rPr>
        <w:t>О</w:t>
      </w:r>
      <w:r w:rsidR="006A03B9" w:rsidRPr="006A03B9">
        <w:t xml:space="preserve"> «Проект-Сервис» </w:t>
      </w:r>
      <w:r w:rsidR="006A03B9" w:rsidRPr="006A03B9">
        <w:rPr>
          <w:rFonts w:hint="eastAsia"/>
        </w:rPr>
        <w:t>в</w:t>
      </w:r>
      <w:r w:rsidR="006A03B9" w:rsidRPr="006A03B9">
        <w:t xml:space="preserve"> 2017 </w:t>
      </w:r>
      <w:r w:rsidR="006A03B9" w:rsidRPr="006A03B9">
        <w:rPr>
          <w:rFonts w:hint="eastAsia"/>
        </w:rPr>
        <w:t>г</w:t>
      </w:r>
      <w:r w:rsidR="006A03B9" w:rsidRPr="006A03B9">
        <w:t>;</w:t>
      </w:r>
    </w:p>
    <w:p w:rsidR="006A03B9" w:rsidRPr="006A03B9" w:rsidRDefault="00BC3703" w:rsidP="00BC3703">
      <w:pPr>
        <w:numPr>
          <w:ilvl w:val="0"/>
          <w:numId w:val="17"/>
        </w:numPr>
        <w:spacing w:line="360" w:lineRule="auto"/>
        <w:ind w:left="1418" w:right="284" w:hanging="567"/>
        <w:contextualSpacing/>
        <w:jc w:val="both"/>
      </w:pPr>
      <w:r w:rsidRPr="006A03B9">
        <w:t>материалы инженерно-гидрометеорологических изысканий (</w:t>
      </w:r>
      <w:r w:rsidR="006A03B9" w:rsidRPr="006A03B9">
        <w:t>032/42-П/17-КПС-ИГМИ</w:t>
      </w:r>
      <w:r w:rsidRPr="006A03B9">
        <w:t xml:space="preserve">), </w:t>
      </w:r>
      <w:r w:rsidRPr="006A03B9">
        <w:rPr>
          <w:rFonts w:hint="eastAsia"/>
        </w:rPr>
        <w:t>выполненных</w:t>
      </w:r>
      <w:r w:rsidRPr="006A03B9">
        <w:t xml:space="preserve"> </w:t>
      </w:r>
      <w:r w:rsidR="006A03B9" w:rsidRPr="006A03B9">
        <w:rPr>
          <w:rFonts w:hint="eastAsia"/>
        </w:rPr>
        <w:t>О</w:t>
      </w:r>
      <w:r w:rsidR="006A03B9" w:rsidRPr="006A03B9">
        <w:t>О</w:t>
      </w:r>
      <w:r w:rsidR="006A03B9" w:rsidRPr="006A03B9">
        <w:rPr>
          <w:rFonts w:hint="eastAsia"/>
        </w:rPr>
        <w:t>О</w:t>
      </w:r>
      <w:r w:rsidR="006A03B9" w:rsidRPr="006A03B9">
        <w:t xml:space="preserve"> «Проект-Сервис» </w:t>
      </w:r>
      <w:r w:rsidR="006A03B9" w:rsidRPr="006A03B9">
        <w:rPr>
          <w:rFonts w:hint="eastAsia"/>
        </w:rPr>
        <w:t>в</w:t>
      </w:r>
      <w:r w:rsidR="006A03B9" w:rsidRPr="006A03B9">
        <w:t xml:space="preserve"> 2017 </w:t>
      </w:r>
      <w:r w:rsidR="006A03B9" w:rsidRPr="006A03B9">
        <w:rPr>
          <w:rFonts w:hint="eastAsia"/>
        </w:rPr>
        <w:t>г</w:t>
      </w:r>
      <w:r w:rsidR="006A03B9" w:rsidRPr="006A03B9">
        <w:t>;</w:t>
      </w:r>
    </w:p>
    <w:p w:rsidR="00BC3703" w:rsidRPr="006A03B9" w:rsidRDefault="00BC3703" w:rsidP="00BC3703">
      <w:pPr>
        <w:numPr>
          <w:ilvl w:val="0"/>
          <w:numId w:val="17"/>
        </w:numPr>
        <w:spacing w:line="360" w:lineRule="auto"/>
        <w:ind w:left="1418" w:right="284" w:hanging="567"/>
        <w:contextualSpacing/>
        <w:jc w:val="both"/>
      </w:pPr>
      <w:r w:rsidRPr="006A03B9">
        <w:t>материалы инженерно-экологических изысканий (</w:t>
      </w:r>
      <w:r w:rsidR="006A03B9" w:rsidRPr="006A03B9">
        <w:t>032/42-П/17-КПС-ИЭИ1</w:t>
      </w:r>
      <w:r w:rsidRPr="006A03B9">
        <w:t xml:space="preserve">), </w:t>
      </w:r>
      <w:r w:rsidRPr="006A03B9">
        <w:rPr>
          <w:rFonts w:hint="eastAsia"/>
        </w:rPr>
        <w:t>выполненных</w:t>
      </w:r>
      <w:r w:rsidRPr="006A03B9">
        <w:t xml:space="preserve"> </w:t>
      </w:r>
      <w:r w:rsidR="006A03B9" w:rsidRPr="006A03B9">
        <w:rPr>
          <w:rFonts w:hint="eastAsia"/>
        </w:rPr>
        <w:t>О</w:t>
      </w:r>
      <w:r w:rsidR="006A03B9" w:rsidRPr="006A03B9">
        <w:t>О</w:t>
      </w:r>
      <w:r w:rsidR="006A03B9" w:rsidRPr="006A03B9">
        <w:rPr>
          <w:rFonts w:hint="eastAsia"/>
        </w:rPr>
        <w:t>О</w:t>
      </w:r>
      <w:r w:rsidR="006A03B9" w:rsidRPr="006A03B9">
        <w:t xml:space="preserve"> «Проект-Сервис» </w:t>
      </w:r>
      <w:r w:rsidR="006A03B9" w:rsidRPr="006A03B9">
        <w:rPr>
          <w:rFonts w:hint="eastAsia"/>
        </w:rPr>
        <w:t>в</w:t>
      </w:r>
      <w:r w:rsidR="006A03B9" w:rsidRPr="006A03B9">
        <w:t xml:space="preserve"> 2017 </w:t>
      </w:r>
      <w:r w:rsidR="006A03B9" w:rsidRPr="006A03B9">
        <w:rPr>
          <w:rFonts w:hint="eastAsia"/>
        </w:rPr>
        <w:t>г</w:t>
      </w:r>
      <w:r w:rsidR="006A03B9" w:rsidRPr="006A03B9">
        <w:t>.</w:t>
      </w:r>
    </w:p>
    <w:p w:rsidR="00BC3703" w:rsidRPr="00043C84" w:rsidRDefault="00BC3703" w:rsidP="00BC3703">
      <w:pPr>
        <w:rPr>
          <w:sz w:val="28"/>
          <w:szCs w:val="28"/>
        </w:rPr>
      </w:pPr>
      <w:r w:rsidRPr="00043C84">
        <w:rPr>
          <w:sz w:val="28"/>
          <w:szCs w:val="28"/>
        </w:rPr>
        <w:br w:type="page"/>
      </w:r>
    </w:p>
    <w:p w:rsidR="00BC3703" w:rsidRPr="00043C84" w:rsidRDefault="00BC3703" w:rsidP="00BC3703">
      <w:pPr>
        <w:numPr>
          <w:ilvl w:val="0"/>
          <w:numId w:val="5"/>
        </w:numPr>
        <w:spacing w:line="480" w:lineRule="auto"/>
        <w:ind w:left="142" w:right="284" w:firstLine="284"/>
        <w:contextualSpacing/>
        <w:jc w:val="center"/>
        <w:rPr>
          <w:b/>
          <w:sz w:val="28"/>
          <w:szCs w:val="28"/>
        </w:rPr>
      </w:pPr>
      <w:r w:rsidRPr="00043C84">
        <w:rPr>
          <w:b/>
          <w:sz w:val="28"/>
          <w:szCs w:val="28"/>
        </w:rPr>
        <w:lastRenderedPageBreak/>
        <w:t>Характеристика современного состояния использования территории</w:t>
      </w:r>
    </w:p>
    <w:p w:rsidR="00BC3703" w:rsidRPr="00043C84" w:rsidRDefault="00BC3703" w:rsidP="00BC3703">
      <w:pPr>
        <w:spacing w:line="360" w:lineRule="auto"/>
        <w:ind w:left="170" w:right="284" w:firstLine="709"/>
        <w:jc w:val="both"/>
      </w:pPr>
      <w:r w:rsidRPr="00043C84">
        <w:t xml:space="preserve">Административно участок проектирования расположен в </w:t>
      </w:r>
      <w:r w:rsidR="00866138" w:rsidRPr="00043C84">
        <w:t>Беловском</w:t>
      </w:r>
      <w:r w:rsidRPr="00043C84">
        <w:t xml:space="preserve"> районе Кемеровской области.</w:t>
      </w:r>
    </w:p>
    <w:p w:rsidR="00866138" w:rsidRPr="00043C84" w:rsidRDefault="00866138" w:rsidP="00C82154">
      <w:pPr>
        <w:spacing w:line="360" w:lineRule="auto"/>
        <w:ind w:left="170" w:right="284" w:firstLine="709"/>
        <w:jc w:val="both"/>
      </w:pPr>
      <w:r w:rsidRPr="00043C84">
        <w:t xml:space="preserve">Территория Беловского района расположена в степной, лесостепной и </w:t>
      </w:r>
      <w:proofErr w:type="gramStart"/>
      <w:r w:rsidRPr="00043C84">
        <w:t>горно-лесной</w:t>
      </w:r>
      <w:proofErr w:type="gramEnd"/>
      <w:r w:rsidRPr="00043C84">
        <w:t xml:space="preserve"> зонах. Лес встречается по всей территории в виде небольших массивов, чередующихся с разнотравно-</w:t>
      </w:r>
      <w:proofErr w:type="spellStart"/>
      <w:r w:rsidRPr="00043C84">
        <w:t>зерновинными</w:t>
      </w:r>
      <w:proofErr w:type="spellEnd"/>
      <w:r w:rsidRPr="00043C84">
        <w:t xml:space="preserve"> злаковыми степями. Почвенный покров района, в основном, представлен черноземами обыкновенными выщелоченными, темно-серыми и серыми лесными почвами.</w:t>
      </w:r>
    </w:p>
    <w:p w:rsidR="00866138" w:rsidRPr="00043C84" w:rsidRDefault="00866138" w:rsidP="00C82154">
      <w:pPr>
        <w:spacing w:line="360" w:lineRule="auto"/>
        <w:ind w:left="170" w:right="284" w:firstLine="709"/>
        <w:jc w:val="both"/>
      </w:pPr>
      <w:r w:rsidRPr="00043C84">
        <w:t xml:space="preserve">Территория изысканий приурочена к центральной части Кузнецкой котловины, которая с трех сторон, как подковой, охвачена горами: с запада - </w:t>
      </w:r>
      <w:proofErr w:type="spellStart"/>
      <w:r w:rsidRPr="00043C84">
        <w:t>Салаирским</w:t>
      </w:r>
      <w:proofErr w:type="spellEnd"/>
      <w:r w:rsidRPr="00043C84">
        <w:t xml:space="preserve"> кряжем, с юга - Абаканским хребтом, с востока - Кузнецким Алатау. Горный рельеф характерен для двух третей территории Кузбасса. На территории представлены лесостепной и степной ландшафты.</w:t>
      </w:r>
    </w:p>
    <w:p w:rsidR="00866138" w:rsidRPr="00043C84" w:rsidRDefault="00866138" w:rsidP="00C82154">
      <w:pPr>
        <w:spacing w:line="360" w:lineRule="auto"/>
        <w:ind w:left="170" w:right="284" w:firstLine="709"/>
        <w:jc w:val="both"/>
      </w:pPr>
      <w:proofErr w:type="gramStart"/>
      <w:r w:rsidRPr="00043C84">
        <w:t>Рельеф подрайона сильнейшим образом изменен при добыче угля как шахтным, так и открытым (карьерами) способами.</w:t>
      </w:r>
      <w:proofErr w:type="gramEnd"/>
      <w:r w:rsidRPr="00043C84">
        <w:t xml:space="preserve"> Созданы как положительные (терриконы, отвалы </w:t>
      </w:r>
      <w:proofErr w:type="spellStart"/>
      <w:r w:rsidRPr="00043C84">
        <w:t>безугольных</w:t>
      </w:r>
      <w:proofErr w:type="spellEnd"/>
      <w:r w:rsidRPr="00043C84">
        <w:t xml:space="preserve"> пород близ карьеров), так и отрицательные (многочисленные провалы на отработанных шахтных полях, гигантские карьеры, нередко затопленные и превращенные в озера) формы антропогенного рельефа. Обширные площади занимают рукотворные бедленды, создающие серьезную опасность для всего живого.</w:t>
      </w:r>
    </w:p>
    <w:p w:rsidR="00866138" w:rsidRPr="00043C84" w:rsidRDefault="00866138" w:rsidP="00C82154">
      <w:pPr>
        <w:spacing w:line="360" w:lineRule="auto"/>
        <w:ind w:left="170" w:right="284" w:firstLine="709"/>
        <w:jc w:val="both"/>
      </w:pPr>
      <w:r w:rsidRPr="00043C84">
        <w:t>Климат района расположения железнодорожных погрузочных путей с площадкой хранения и погрузки сыпучих материалов резко континентальный и характеризуется холодной зимой и жарким летом. Характеристика климатических условий представлена по данным многолетних наблюдений на метеостанции Киселевск на основании данных «Научно-прикладного справочника по климату СССР, Серия 3. Многолетние наблюдения. Части 1-6. Выпуск 20. Томская, Новосибирская, Кемеровская области, Алтайский край», а также по СП 131.1330.2012 «Строительная климатология».</w:t>
      </w:r>
    </w:p>
    <w:p w:rsidR="00866138" w:rsidRPr="00043C84" w:rsidRDefault="00866138" w:rsidP="00C82154">
      <w:pPr>
        <w:spacing w:line="360" w:lineRule="auto"/>
        <w:ind w:left="170" w:right="284" w:firstLine="709"/>
        <w:jc w:val="both"/>
      </w:pPr>
      <w:r w:rsidRPr="00043C84">
        <w:t xml:space="preserve">На рассматриваемой территории в течение всего года атмосферные осадки обусловливаются главным образом циркуляцией атмосферы, ее сезонными изменениями и, прежде всего, интенсивностью циклонической деятельности. </w:t>
      </w:r>
    </w:p>
    <w:p w:rsidR="00866138" w:rsidRPr="00043C84" w:rsidRDefault="00866138" w:rsidP="00C82154">
      <w:pPr>
        <w:spacing w:line="360" w:lineRule="auto"/>
        <w:ind w:left="170" w:right="284" w:firstLine="709"/>
        <w:jc w:val="both"/>
      </w:pPr>
      <w:r w:rsidRPr="00043C84">
        <w:t xml:space="preserve">Глубина промерзания грунтов составляет от 0,7 до 2,1 м. </w:t>
      </w:r>
    </w:p>
    <w:p w:rsidR="00866138" w:rsidRPr="00043C84" w:rsidRDefault="00866138" w:rsidP="00C82154">
      <w:pPr>
        <w:spacing w:line="360" w:lineRule="auto"/>
        <w:ind w:left="170" w:right="284" w:firstLine="709"/>
        <w:jc w:val="both"/>
      </w:pPr>
      <w:r w:rsidRPr="00043C84">
        <w:rPr>
          <w:rFonts w:hint="eastAsia"/>
        </w:rPr>
        <w:t>В</w:t>
      </w:r>
      <w:r w:rsidRPr="00043C84">
        <w:t xml:space="preserve"> </w:t>
      </w:r>
      <w:r w:rsidRPr="00043C84">
        <w:rPr>
          <w:rFonts w:hint="eastAsia"/>
        </w:rPr>
        <w:t>геоморфологическом</w:t>
      </w:r>
      <w:r w:rsidRPr="00043C84">
        <w:t xml:space="preserve"> </w:t>
      </w:r>
      <w:r w:rsidRPr="00043C84">
        <w:rPr>
          <w:rFonts w:hint="eastAsia"/>
        </w:rPr>
        <w:t>отношении</w:t>
      </w:r>
      <w:r w:rsidRPr="00043C84">
        <w:t xml:space="preserve"> </w:t>
      </w:r>
      <w:r w:rsidRPr="00043C84">
        <w:rPr>
          <w:rFonts w:hint="eastAsia"/>
        </w:rPr>
        <w:t>площадь</w:t>
      </w:r>
      <w:r w:rsidRPr="00043C84">
        <w:t xml:space="preserve"> </w:t>
      </w:r>
      <w:r w:rsidRPr="00043C84">
        <w:rPr>
          <w:rFonts w:hint="eastAsia"/>
        </w:rPr>
        <w:t>участка</w:t>
      </w:r>
      <w:r w:rsidRPr="00043C84">
        <w:t xml:space="preserve"> </w:t>
      </w:r>
      <w:r w:rsidRPr="00043C84">
        <w:rPr>
          <w:rFonts w:hint="eastAsia"/>
        </w:rPr>
        <w:t>сформирован</w:t>
      </w:r>
      <w:r w:rsidRPr="00043C84">
        <w:t xml:space="preserve">а </w:t>
      </w:r>
      <w:r w:rsidRPr="00043C84">
        <w:rPr>
          <w:rFonts w:hint="eastAsia"/>
        </w:rPr>
        <w:t>долиной</w:t>
      </w:r>
      <w:r w:rsidRPr="00043C84">
        <w:t xml:space="preserve"> </w:t>
      </w:r>
      <w:r w:rsidRPr="00043C84">
        <w:rPr>
          <w:rFonts w:hint="eastAsia"/>
        </w:rPr>
        <w:t>реки</w:t>
      </w:r>
      <w:r w:rsidRPr="00043C84">
        <w:t xml:space="preserve"> </w:t>
      </w:r>
      <w:proofErr w:type="spellStart"/>
      <w:r w:rsidRPr="00043C84">
        <w:t>Уроп</w:t>
      </w:r>
      <w:proofErr w:type="spellEnd"/>
      <w:r w:rsidRPr="00043C84">
        <w:t xml:space="preserve"> </w:t>
      </w:r>
      <w:r w:rsidRPr="00043C84">
        <w:rPr>
          <w:rFonts w:hint="eastAsia"/>
        </w:rPr>
        <w:t>и</w:t>
      </w:r>
      <w:r w:rsidRPr="00043C84">
        <w:t xml:space="preserve"> </w:t>
      </w:r>
      <w:r w:rsidRPr="00043C84">
        <w:rPr>
          <w:rFonts w:hint="eastAsia"/>
        </w:rPr>
        <w:t>системой</w:t>
      </w:r>
      <w:r w:rsidRPr="00043C84">
        <w:t xml:space="preserve"> </w:t>
      </w:r>
      <w:r w:rsidRPr="00043C84">
        <w:rPr>
          <w:rFonts w:hint="eastAsia"/>
        </w:rPr>
        <w:t>ее</w:t>
      </w:r>
      <w:r w:rsidRPr="00043C84">
        <w:t xml:space="preserve"> </w:t>
      </w:r>
      <w:r w:rsidRPr="00043C84">
        <w:rPr>
          <w:rFonts w:hint="eastAsia"/>
        </w:rPr>
        <w:t>временных</w:t>
      </w:r>
      <w:r w:rsidRPr="00043C84">
        <w:t xml:space="preserve"> </w:t>
      </w:r>
      <w:r w:rsidRPr="00043C84">
        <w:rPr>
          <w:rFonts w:hint="eastAsia"/>
        </w:rPr>
        <w:t>и</w:t>
      </w:r>
      <w:r w:rsidRPr="00043C84">
        <w:t xml:space="preserve"> </w:t>
      </w:r>
      <w:r w:rsidRPr="00043C84">
        <w:rPr>
          <w:rFonts w:hint="eastAsia"/>
        </w:rPr>
        <w:t>постоянных</w:t>
      </w:r>
      <w:r w:rsidRPr="00043C84">
        <w:t xml:space="preserve"> </w:t>
      </w:r>
      <w:r w:rsidRPr="00043C84">
        <w:rPr>
          <w:rFonts w:hint="eastAsia"/>
        </w:rPr>
        <w:t>притоков</w:t>
      </w:r>
      <w:r w:rsidRPr="00043C84">
        <w:t>. Непосредственно на участке изысканий постоянно действующих поверхностных водных объектов нет.</w:t>
      </w:r>
    </w:p>
    <w:p w:rsidR="00866138" w:rsidRPr="00043C84" w:rsidRDefault="00866138" w:rsidP="00C82154">
      <w:pPr>
        <w:spacing w:line="360" w:lineRule="auto"/>
        <w:ind w:left="170" w:right="284" w:firstLine="709"/>
        <w:jc w:val="both"/>
      </w:pPr>
      <w:r w:rsidRPr="00043C84">
        <w:t>Русло рек образованно преимущественно плотными грунтами, главным образом глинистыми сланцами, покрытыми местами слоем гальки и гравия.</w:t>
      </w:r>
    </w:p>
    <w:p w:rsidR="00866138" w:rsidRPr="00043C84" w:rsidRDefault="00866138" w:rsidP="00BC3703">
      <w:pPr>
        <w:spacing w:line="360" w:lineRule="auto"/>
        <w:ind w:left="170" w:right="284" w:firstLine="709"/>
        <w:jc w:val="both"/>
      </w:pPr>
    </w:p>
    <w:p w:rsidR="00BC3703" w:rsidRPr="00BC3703" w:rsidRDefault="00043C84" w:rsidP="008C0604">
      <w:pPr>
        <w:rPr>
          <w:highlight w:val="yellow"/>
        </w:rPr>
      </w:pPr>
      <w:r w:rsidRPr="00043C84">
        <w:rPr>
          <w:noProof/>
          <w:sz w:val="28"/>
          <w:szCs w:val="28"/>
        </w:rPr>
        <w:lastRenderedPageBreak/>
        <w:drawing>
          <wp:inline distT="0" distB="0" distL="0" distR="0" wp14:anchorId="40E5CDFF" wp14:editId="4B1C75EB">
            <wp:extent cx="6256800" cy="8787600"/>
            <wp:effectExtent l="0" t="0" r="0" b="0"/>
            <wp:docPr id="3" name="Рисунок 3" descr="C:\ЕЛЕНА\РАБОТА\ОБЪЕКТЫ\Киселев_ППиПМ 2\ППиПМ\Графика\Ситуационный план Лист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ЕЛЕНА\РАБОТА\ОБЪЕКТЫ\Киселев_ППиПМ 2\ППиПМ\Графика\Ситуационный план Лист1 (1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78" t="3559" r="9208" b="13888"/>
                    <a:stretch/>
                  </pic:blipFill>
                  <pic:spPr bwMode="auto">
                    <a:xfrm>
                      <a:off x="0" y="0"/>
                      <a:ext cx="6256800" cy="878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3703" w:rsidRPr="00BC3703" w:rsidRDefault="00BC3703">
      <w:pPr>
        <w:spacing w:after="200" w:line="276" w:lineRule="auto"/>
        <w:rPr>
          <w:highlight w:val="yellow"/>
        </w:rPr>
      </w:pPr>
      <w:r w:rsidRPr="00BC3703">
        <w:rPr>
          <w:highlight w:val="yellow"/>
        </w:rPr>
        <w:br w:type="page"/>
      </w:r>
    </w:p>
    <w:p w:rsidR="00BC3703" w:rsidRPr="00BC3703" w:rsidRDefault="00BC3703" w:rsidP="00BC3703">
      <w:pPr>
        <w:jc w:val="center"/>
        <w:rPr>
          <w:b/>
          <w:bCs/>
          <w:iCs/>
          <w:caps/>
          <w:sz w:val="32"/>
          <w:szCs w:val="32"/>
          <w:highlight w:val="yellow"/>
        </w:rPr>
      </w:pPr>
    </w:p>
    <w:p w:rsidR="00BC3703" w:rsidRPr="00BC3703" w:rsidRDefault="00BC3703" w:rsidP="00BC3703">
      <w:pPr>
        <w:jc w:val="center"/>
        <w:rPr>
          <w:b/>
          <w:bCs/>
          <w:iCs/>
          <w:caps/>
          <w:sz w:val="32"/>
          <w:szCs w:val="32"/>
          <w:highlight w:val="yellow"/>
        </w:rPr>
      </w:pPr>
    </w:p>
    <w:p w:rsidR="00BC3703" w:rsidRPr="00BC3703" w:rsidRDefault="00BC3703" w:rsidP="00BC3703">
      <w:pPr>
        <w:jc w:val="center"/>
        <w:rPr>
          <w:b/>
          <w:bCs/>
          <w:iCs/>
          <w:caps/>
          <w:sz w:val="32"/>
          <w:szCs w:val="32"/>
          <w:highlight w:val="yellow"/>
        </w:rPr>
      </w:pPr>
    </w:p>
    <w:p w:rsidR="00BC3703" w:rsidRPr="00BC3703" w:rsidRDefault="00BC3703" w:rsidP="00BC3703">
      <w:pPr>
        <w:jc w:val="center"/>
        <w:rPr>
          <w:b/>
          <w:bCs/>
          <w:iCs/>
          <w:caps/>
          <w:sz w:val="32"/>
          <w:szCs w:val="32"/>
          <w:highlight w:val="yellow"/>
        </w:rPr>
      </w:pPr>
    </w:p>
    <w:p w:rsidR="00BC3703" w:rsidRPr="00BC3703" w:rsidRDefault="00BC3703" w:rsidP="00BC3703">
      <w:pPr>
        <w:jc w:val="center"/>
        <w:rPr>
          <w:b/>
          <w:bCs/>
          <w:iCs/>
          <w:caps/>
          <w:sz w:val="32"/>
          <w:szCs w:val="32"/>
          <w:highlight w:val="yellow"/>
        </w:rPr>
      </w:pPr>
    </w:p>
    <w:p w:rsidR="00BC3703" w:rsidRPr="00BC3703" w:rsidRDefault="00BC3703" w:rsidP="00BC3703">
      <w:pPr>
        <w:jc w:val="center"/>
        <w:rPr>
          <w:b/>
          <w:bCs/>
          <w:iCs/>
          <w:caps/>
          <w:sz w:val="32"/>
          <w:szCs w:val="32"/>
          <w:highlight w:val="yellow"/>
        </w:rPr>
      </w:pPr>
    </w:p>
    <w:p w:rsidR="00BC3703" w:rsidRPr="00BC3703" w:rsidRDefault="00BC3703" w:rsidP="00BC3703">
      <w:pPr>
        <w:jc w:val="center"/>
        <w:rPr>
          <w:b/>
          <w:bCs/>
          <w:iCs/>
          <w:caps/>
          <w:sz w:val="32"/>
          <w:szCs w:val="32"/>
          <w:highlight w:val="yellow"/>
        </w:rPr>
      </w:pPr>
    </w:p>
    <w:p w:rsidR="00BC3703" w:rsidRPr="00BC3703" w:rsidRDefault="00BC3703" w:rsidP="00BC3703">
      <w:pPr>
        <w:jc w:val="center"/>
        <w:rPr>
          <w:b/>
          <w:bCs/>
          <w:iCs/>
          <w:caps/>
          <w:sz w:val="32"/>
          <w:szCs w:val="32"/>
          <w:highlight w:val="yellow"/>
        </w:rPr>
      </w:pPr>
    </w:p>
    <w:p w:rsidR="00BC3703" w:rsidRPr="00BC3703" w:rsidRDefault="00BC3703" w:rsidP="00BC3703">
      <w:pPr>
        <w:jc w:val="center"/>
        <w:rPr>
          <w:b/>
          <w:bCs/>
          <w:iCs/>
          <w:caps/>
          <w:sz w:val="32"/>
          <w:szCs w:val="32"/>
          <w:highlight w:val="yellow"/>
        </w:rPr>
      </w:pPr>
    </w:p>
    <w:p w:rsidR="00BC3703" w:rsidRPr="00BC3703" w:rsidRDefault="00BC3703" w:rsidP="00BC3703">
      <w:pPr>
        <w:jc w:val="center"/>
        <w:rPr>
          <w:b/>
          <w:bCs/>
          <w:iCs/>
          <w:caps/>
          <w:sz w:val="32"/>
          <w:szCs w:val="32"/>
          <w:highlight w:val="yellow"/>
        </w:rPr>
      </w:pPr>
    </w:p>
    <w:p w:rsidR="00BC3703" w:rsidRPr="00BC3703" w:rsidRDefault="00BC3703" w:rsidP="00BC3703">
      <w:pPr>
        <w:jc w:val="center"/>
        <w:rPr>
          <w:b/>
          <w:bCs/>
          <w:iCs/>
          <w:caps/>
          <w:sz w:val="32"/>
          <w:szCs w:val="32"/>
          <w:highlight w:val="yellow"/>
        </w:rPr>
      </w:pPr>
    </w:p>
    <w:p w:rsidR="00BC3703" w:rsidRPr="00BC3703" w:rsidRDefault="00BC3703" w:rsidP="00BC3703">
      <w:pPr>
        <w:jc w:val="center"/>
        <w:rPr>
          <w:b/>
          <w:bCs/>
          <w:iCs/>
          <w:caps/>
          <w:sz w:val="32"/>
          <w:szCs w:val="32"/>
          <w:highlight w:val="yellow"/>
        </w:rPr>
      </w:pPr>
    </w:p>
    <w:p w:rsidR="00BC3703" w:rsidRPr="00BC3703" w:rsidRDefault="00BC3703" w:rsidP="00BC3703">
      <w:pPr>
        <w:jc w:val="center"/>
        <w:rPr>
          <w:b/>
          <w:bCs/>
          <w:iCs/>
          <w:caps/>
          <w:sz w:val="32"/>
          <w:szCs w:val="32"/>
          <w:highlight w:val="yellow"/>
        </w:rPr>
      </w:pPr>
    </w:p>
    <w:p w:rsidR="00BC3703" w:rsidRPr="00BC3703" w:rsidRDefault="00BC3703" w:rsidP="00BC3703">
      <w:pPr>
        <w:jc w:val="center"/>
        <w:rPr>
          <w:b/>
          <w:bCs/>
          <w:iCs/>
          <w:caps/>
          <w:sz w:val="32"/>
          <w:szCs w:val="32"/>
          <w:highlight w:val="yellow"/>
        </w:rPr>
      </w:pPr>
    </w:p>
    <w:p w:rsidR="00BC3703" w:rsidRPr="00C82154" w:rsidRDefault="00BC3703" w:rsidP="00BC3703">
      <w:pPr>
        <w:spacing w:line="360" w:lineRule="auto"/>
        <w:jc w:val="center"/>
        <w:rPr>
          <w:b/>
          <w:bCs/>
          <w:iCs/>
          <w:caps/>
          <w:sz w:val="32"/>
          <w:szCs w:val="32"/>
        </w:rPr>
      </w:pPr>
      <w:r w:rsidRPr="00C82154">
        <w:rPr>
          <w:b/>
          <w:bCs/>
          <w:iCs/>
          <w:caps/>
          <w:sz w:val="32"/>
          <w:szCs w:val="32"/>
        </w:rPr>
        <w:t>ПРИЛОЖЕНИЯ</w:t>
      </w:r>
    </w:p>
    <w:p w:rsidR="00BC3703" w:rsidRPr="00C82154" w:rsidRDefault="00BC3703" w:rsidP="00BC3703">
      <w:pPr>
        <w:jc w:val="center"/>
        <w:rPr>
          <w:b/>
          <w:sz w:val="32"/>
          <w:szCs w:val="32"/>
        </w:rPr>
      </w:pPr>
      <w:r w:rsidRPr="00C82154">
        <w:rPr>
          <w:b/>
          <w:sz w:val="32"/>
          <w:szCs w:val="32"/>
        </w:rPr>
        <w:t>к проекту планировки и проекту межевания</w:t>
      </w:r>
    </w:p>
    <w:p w:rsidR="00BC3703" w:rsidRPr="00C82154" w:rsidRDefault="00C82154" w:rsidP="00BC3703">
      <w:pPr>
        <w:jc w:val="center"/>
        <w:rPr>
          <w:b/>
          <w:sz w:val="32"/>
          <w:szCs w:val="32"/>
        </w:rPr>
      </w:pPr>
      <w:r w:rsidRPr="00C82154">
        <w:rPr>
          <w:b/>
          <w:sz w:val="32"/>
          <w:szCs w:val="32"/>
        </w:rPr>
        <w:t xml:space="preserve">земельного участка для размещения объекта «Железнодорожные погрузочные пути с площадкой хранения и погрузки сыпучих материалов» на территории </w:t>
      </w:r>
      <w:proofErr w:type="spellStart"/>
      <w:r w:rsidRPr="00C82154">
        <w:rPr>
          <w:b/>
          <w:sz w:val="32"/>
          <w:szCs w:val="32"/>
        </w:rPr>
        <w:t>Менчерепского</w:t>
      </w:r>
      <w:proofErr w:type="spellEnd"/>
      <w:r w:rsidRPr="00C82154">
        <w:rPr>
          <w:b/>
          <w:sz w:val="32"/>
          <w:szCs w:val="32"/>
        </w:rPr>
        <w:t xml:space="preserve"> сельского поселения</w:t>
      </w:r>
    </w:p>
    <w:p w:rsidR="00BC3703" w:rsidRPr="00BC3703" w:rsidRDefault="00BC3703">
      <w:pPr>
        <w:spacing w:after="200" w:line="276" w:lineRule="auto"/>
        <w:rPr>
          <w:highlight w:val="yellow"/>
        </w:rPr>
      </w:pPr>
      <w:r w:rsidRPr="00BC3703">
        <w:rPr>
          <w:highlight w:val="yellow"/>
        </w:rPr>
        <w:br w:type="page"/>
      </w:r>
    </w:p>
    <w:p w:rsidR="00BC3703" w:rsidRPr="00C9067B" w:rsidRDefault="00BC3703" w:rsidP="00BC3703">
      <w:pPr>
        <w:jc w:val="center"/>
        <w:rPr>
          <w:b/>
          <w:sz w:val="32"/>
          <w:szCs w:val="32"/>
        </w:rPr>
      </w:pPr>
      <w:r w:rsidRPr="00C9067B">
        <w:rPr>
          <w:sz w:val="28"/>
          <w:szCs w:val="28"/>
        </w:rPr>
        <w:lastRenderedPageBreak/>
        <w:t xml:space="preserve">Техническое задание на выполнение проекта планировки и проекта </w:t>
      </w:r>
      <w:r w:rsidR="00C9067B" w:rsidRPr="00C9067B">
        <w:rPr>
          <w:rFonts w:hint="eastAsia"/>
          <w:sz w:val="28"/>
          <w:szCs w:val="28"/>
        </w:rPr>
        <w:t>межевания</w:t>
      </w:r>
      <w:r w:rsidR="00C9067B" w:rsidRPr="00C9067B">
        <w:rPr>
          <w:sz w:val="28"/>
          <w:szCs w:val="28"/>
        </w:rPr>
        <w:t xml:space="preserve"> земельного участка для размещения объекта «Железнодорожные погрузочные пути с площадкой хранения и погрузки сыпучих материалов»</w:t>
      </w:r>
    </w:p>
    <w:p w:rsidR="00BC3703" w:rsidRPr="00C9067B" w:rsidRDefault="00BC3703" w:rsidP="00BC3703">
      <w:pPr>
        <w:spacing w:line="360" w:lineRule="auto"/>
        <w:ind w:left="170" w:right="284" w:firstLine="709"/>
        <w:jc w:val="both"/>
      </w:pPr>
    </w:p>
    <w:p w:rsidR="00C82154" w:rsidRPr="00C9067B" w:rsidRDefault="00C82154" w:rsidP="00BC3703">
      <w:pPr>
        <w:spacing w:line="360" w:lineRule="auto"/>
        <w:ind w:left="170" w:right="284" w:firstLine="709"/>
        <w:jc w:val="both"/>
      </w:pPr>
      <w:r w:rsidRPr="00C9067B">
        <w:rPr>
          <w:noProof/>
        </w:rPr>
        <w:drawing>
          <wp:inline distT="0" distB="0" distL="0" distR="0" wp14:anchorId="67285826" wp14:editId="11CA93C2">
            <wp:extent cx="5543900" cy="7707086"/>
            <wp:effectExtent l="0" t="0" r="0" b="825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4285" cy="77076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9067B" w:rsidRDefault="00C82154" w:rsidP="0009799A">
      <w:r w:rsidRPr="00C9067B">
        <w:rPr>
          <w:noProof/>
        </w:rPr>
        <w:lastRenderedPageBreak/>
        <w:drawing>
          <wp:inline distT="0" distB="0" distL="0" distR="0" wp14:anchorId="239326CF" wp14:editId="5F44A8EA">
            <wp:extent cx="6469714" cy="8882688"/>
            <wp:effectExtent l="0" t="0" r="7620" b="0"/>
            <wp:docPr id="1" name="Рисунок 1" descr="C:\ЕЛЕНА\РАБОТА\ОБЪЕКТЫ\Киселев_ППиПМ 2\Исходные документы\Документы\ТЗ_Страница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ЕЛЕНА\РАБОТА\ОБЪЕКТЫ\Киселев_ППиПМ 2\Исходные документы\Документы\ТЗ_Страница_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577" cy="8882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9067B">
        <w:rPr>
          <w:noProof/>
        </w:rPr>
        <w:lastRenderedPageBreak/>
        <w:drawing>
          <wp:inline distT="0" distB="0" distL="0" distR="0" wp14:anchorId="6811116A" wp14:editId="71D60BBC">
            <wp:extent cx="6309143" cy="8609079"/>
            <wp:effectExtent l="0" t="0" r="0" b="1905"/>
            <wp:docPr id="2" name="Рисунок 2" descr="C:\ЕЛЕНА\РАБОТА\ОБЪЕКТЫ\Киселев_ППиПМ 2\Исходные документы\Документы\ТЗ_Страница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ЕЛЕНА\РАБОТА\ОБЪЕКТЫ\Киселев_ППиПМ 2\Исходные документы\Документы\ТЗ_Страница_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9435" cy="8609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73DD" w:rsidRPr="00C9067B" w:rsidRDefault="00C9067B" w:rsidP="00E473DD">
      <w:pPr>
        <w:jc w:val="center"/>
        <w:rPr>
          <w:b/>
          <w:sz w:val="32"/>
          <w:szCs w:val="32"/>
        </w:rPr>
      </w:pPr>
      <w:r>
        <w:br w:type="page"/>
      </w:r>
      <w:r w:rsidR="00E473DD">
        <w:rPr>
          <w:sz w:val="28"/>
          <w:szCs w:val="28"/>
        </w:rPr>
        <w:lastRenderedPageBreak/>
        <w:t xml:space="preserve">Постановление администрации Беловского муниципального района Кемеровской области от 10 августа 2017г. №215 с. Вишневка </w:t>
      </w:r>
      <w:proofErr w:type="spellStart"/>
      <w:r w:rsidR="00E473DD">
        <w:rPr>
          <w:sz w:val="28"/>
          <w:szCs w:val="28"/>
        </w:rPr>
        <w:t>Беловский</w:t>
      </w:r>
      <w:proofErr w:type="spellEnd"/>
      <w:r w:rsidR="00E473DD">
        <w:rPr>
          <w:sz w:val="28"/>
          <w:szCs w:val="28"/>
        </w:rPr>
        <w:t xml:space="preserve"> район</w:t>
      </w:r>
    </w:p>
    <w:p w:rsidR="00E473DD" w:rsidRDefault="00E473DD" w:rsidP="00E473DD">
      <w:pPr>
        <w:spacing w:line="360" w:lineRule="auto"/>
        <w:ind w:left="170" w:right="284" w:firstLine="709"/>
        <w:jc w:val="both"/>
      </w:pPr>
    </w:p>
    <w:p w:rsidR="00E473DD" w:rsidRDefault="00E473DD" w:rsidP="00E473DD">
      <w:pPr>
        <w:spacing w:line="360" w:lineRule="auto"/>
        <w:ind w:left="170" w:right="284" w:firstLine="709"/>
        <w:jc w:val="both"/>
      </w:pPr>
      <w:r>
        <w:rPr>
          <w:noProof/>
        </w:rPr>
        <w:drawing>
          <wp:inline distT="0" distB="0" distL="0" distR="0" wp14:anchorId="5DD865FF" wp14:editId="51CDD495">
            <wp:extent cx="5717891" cy="8039595"/>
            <wp:effectExtent l="0" t="0" r="0" b="0"/>
            <wp:docPr id="49" name="Рисунок 49" descr="C:\ЕЛЕНА\РАБОТА\ОБЪЕКТЫ\Киселев_ППиПМ 2\Исходные документы\Постановление о назначении ППиПМ\1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ЕЛЕНА\РАБОТА\ОБЪЕКТЫ\Киселев_ППиПМ 2\Исходные документы\Постановление о назначении ППиПМ\1 - 000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7743" cy="8039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73DD" w:rsidRPr="00C9067B" w:rsidRDefault="00E473DD" w:rsidP="00E473DD">
      <w:pPr>
        <w:spacing w:line="360" w:lineRule="auto"/>
        <w:ind w:left="170" w:right="284" w:firstLine="709"/>
        <w:jc w:val="both"/>
      </w:pPr>
      <w:r>
        <w:rPr>
          <w:noProof/>
        </w:rPr>
        <w:lastRenderedPageBreak/>
        <w:drawing>
          <wp:inline distT="0" distB="0" distL="0" distR="0">
            <wp:extent cx="5763555" cy="8110846"/>
            <wp:effectExtent l="0" t="0" r="8890" b="5080"/>
            <wp:docPr id="45" name="Рисунок 45" descr="C:\ЕЛЕНА\РАБОТА\ОБЪЕКТЫ\Киселев_ППиПМ 2\Исходные документы\Постановление о назначении ППиПМ\1 - 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ЕЛЕНА\РАБОТА\ОБЪЕКТЫ\Киселев_ППиПМ 2\Исходные документы\Постановление о назначении ППиПМ\1 - 000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668" cy="8111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82046" cy="8829001"/>
            <wp:effectExtent l="0" t="0" r="5080" b="0"/>
            <wp:docPr id="46" name="Рисунок 46" descr="C:\ЕЛЕНА\РАБОТА\ОБЪЕКТЫ\Киселев_ППиПМ 2\Исходные документы\Постановление о назначении ППиПМ\1 - 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ЕЛЕНА\РАБОТА\ОБЪЕКТЫ\Киселев_ППиПМ 2\Исходные документы\Постановление о назначении ППиПМ\1 - 000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2041" cy="8828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303624" cy="8870867"/>
            <wp:effectExtent l="0" t="0" r="2540" b="6985"/>
            <wp:docPr id="47" name="Рисунок 47" descr="C:\ЕЛЕНА\РАБОТА\ОБЪЕКТЫ\Киселев_ППиПМ 2\Исходные документы\Постановление о назначении ППиПМ\1 - 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ЕЛЕНА\РАБОТА\ОБЪЕКТЫ\Киселев_ППиПМ 2\Исходные документы\Постановление о назначении ППиПМ\1 - 000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3748" cy="8871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83708" cy="8846680"/>
            <wp:effectExtent l="0" t="0" r="3175" b="0"/>
            <wp:docPr id="48" name="Рисунок 48" descr="C:\ЕЛЕНА\РАБОТА\ОБЪЕКТЫ\Киселев_ППиПМ 2\Исходные документы\Постановление о назначении ППиПМ\1 - 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ЕЛЕНА\РАБОТА\ОБЪЕКТЫ\Киселев_ППиПМ 2\Исходные документы\Постановление о назначении ППиПМ\1 - 000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3999" cy="8847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73DD" w:rsidRDefault="00E473DD">
      <w:pPr>
        <w:spacing w:after="200" w:line="276" w:lineRule="auto"/>
      </w:pPr>
      <w:r>
        <w:br w:type="page"/>
      </w:r>
    </w:p>
    <w:p w:rsidR="00C9067B" w:rsidRPr="006914C7" w:rsidRDefault="006914C7" w:rsidP="00C9067B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Письмо Главного управления МЧС России по Кемеровской области № 7702-4-2-17 от 04.09.2017г.</w:t>
      </w:r>
    </w:p>
    <w:p w:rsidR="00C9067B" w:rsidRDefault="00C9067B" w:rsidP="00C9067B">
      <w:pPr>
        <w:spacing w:line="360" w:lineRule="auto"/>
        <w:ind w:left="170" w:right="284" w:firstLine="709"/>
        <w:jc w:val="both"/>
      </w:pPr>
    </w:p>
    <w:p w:rsidR="00C9067B" w:rsidRDefault="00C9067B" w:rsidP="00C9067B">
      <w:pPr>
        <w:spacing w:line="360" w:lineRule="auto"/>
        <w:ind w:left="170" w:right="284" w:firstLine="709"/>
        <w:jc w:val="both"/>
      </w:pPr>
      <w:r>
        <w:rPr>
          <w:noProof/>
        </w:rPr>
        <w:drawing>
          <wp:inline distT="0" distB="0" distL="0" distR="0" wp14:anchorId="10073B61">
            <wp:extent cx="5984247" cy="8478982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6590" cy="84964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9067B" w:rsidRDefault="00C9067B" w:rsidP="0009799A">
      <w:r>
        <w:rPr>
          <w:noProof/>
        </w:rPr>
        <w:lastRenderedPageBreak/>
        <w:drawing>
          <wp:inline distT="0" distB="0" distL="0" distR="0">
            <wp:extent cx="6276826" cy="8882427"/>
            <wp:effectExtent l="0" t="0" r="0" b="0"/>
            <wp:docPr id="7" name="Рисунок 7" descr="C:\ЕЛЕНА\РАБОТА\ОБЪЕКТЫ\Киселев_ППиПМ 2\Исходные документы\Документы\ТУ ст.Коноваловская_Страница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ЕЛЕНА\РАБОТА\ОБЪЕКТЫ\Киселев_ППиПМ 2\Исходные документы\Документы\ТУ ст.Коноваловская_Страница_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7117" cy="8882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353299" cy="8990643"/>
            <wp:effectExtent l="0" t="0" r="0" b="1270"/>
            <wp:docPr id="8" name="Рисунок 8" descr="C:\ЕЛЕНА\РАБОТА\ОБЪЕКТЫ\Киселев_ППиПМ 2\Исходные документы\Документы\ТУ ст.Коноваловская_Страница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ЕЛЕНА\РАБОТА\ОБЪЕКТЫ\Киселев_ППиПМ 2\Исходные документы\Документы\ТУ ст.Коноваловская_Страница_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3212" cy="9004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067B" w:rsidRDefault="00C9067B">
      <w:pPr>
        <w:spacing w:after="200" w:line="276" w:lineRule="auto"/>
      </w:pPr>
      <w:r>
        <w:br w:type="page"/>
      </w:r>
    </w:p>
    <w:p w:rsidR="004606C4" w:rsidRPr="00C9067B" w:rsidRDefault="004606C4" w:rsidP="004606C4">
      <w:pPr>
        <w:spacing w:line="360" w:lineRule="auto"/>
        <w:ind w:left="170" w:right="284" w:firstLine="709"/>
        <w:jc w:val="both"/>
        <w:rPr>
          <w:sz w:val="28"/>
          <w:szCs w:val="28"/>
        </w:rPr>
      </w:pPr>
      <w:r w:rsidRPr="00C9067B">
        <w:rPr>
          <w:sz w:val="28"/>
          <w:szCs w:val="28"/>
        </w:rPr>
        <w:lastRenderedPageBreak/>
        <w:t>Выписка из Единого государственного реестра недвижимости об объекте недвижимости</w:t>
      </w:r>
      <w:r>
        <w:rPr>
          <w:sz w:val="28"/>
          <w:szCs w:val="28"/>
        </w:rPr>
        <w:t xml:space="preserve"> </w:t>
      </w:r>
      <w:r w:rsidRPr="00C9067B">
        <w:rPr>
          <w:sz w:val="28"/>
          <w:szCs w:val="28"/>
        </w:rPr>
        <w:t>№   </w:t>
      </w:r>
      <w:r w:rsidRPr="004606C4">
        <w:rPr>
          <w:sz w:val="28"/>
          <w:szCs w:val="28"/>
        </w:rPr>
        <w:t>99/2017/24902698 </w:t>
      </w:r>
      <w:r w:rsidRPr="00C9067B">
        <w:rPr>
          <w:sz w:val="28"/>
          <w:szCs w:val="28"/>
        </w:rPr>
        <w:t>от 09.08.2017г.</w:t>
      </w:r>
    </w:p>
    <w:p w:rsidR="00C9067B" w:rsidRDefault="00C9067B" w:rsidP="00C9067B">
      <w:pPr>
        <w:spacing w:line="360" w:lineRule="auto"/>
        <w:ind w:left="170" w:right="284" w:firstLine="709"/>
        <w:jc w:val="both"/>
      </w:pPr>
    </w:p>
    <w:p w:rsidR="00C9067B" w:rsidRDefault="00C9067B" w:rsidP="00C9067B">
      <w:pPr>
        <w:spacing w:line="360" w:lineRule="auto"/>
        <w:ind w:left="170" w:right="284" w:firstLine="709"/>
        <w:jc w:val="both"/>
      </w:pPr>
      <w:r>
        <w:rPr>
          <w:noProof/>
        </w:rPr>
        <w:drawing>
          <wp:inline distT="0" distB="0" distL="0" distR="0" wp14:anchorId="374B32C5" wp14:editId="5AE7850F">
            <wp:extent cx="8348242" cy="5896614"/>
            <wp:effectExtent l="6350" t="0" r="2540" b="2540"/>
            <wp:docPr id="32" name="Рисунок 32" descr="C:\ЕЛЕНА\РАБОТА\ОБЪЕКТЫ\Киселев_ППиПМ 2\Кадастр\Выписки ЕГРН\10\Выписка из ЕГРН об объекте недвижимости_Страница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ЕЛЕНА\РАБОТА\ОБЪЕКТЫ\Киселев_ППиПМ 2\Кадастр\Выписки ЕГРН\10\Выписка из ЕГРН об объекте недвижимости_Страница_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345129" cy="589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067B" w:rsidRPr="00C9067B" w:rsidRDefault="00C9067B" w:rsidP="00C9067B">
      <w:pPr>
        <w:spacing w:line="360" w:lineRule="auto"/>
        <w:ind w:left="170" w:right="284" w:firstLine="709"/>
        <w:jc w:val="both"/>
      </w:pPr>
      <w:r>
        <w:rPr>
          <w:noProof/>
        </w:rPr>
        <w:lastRenderedPageBreak/>
        <w:drawing>
          <wp:inline distT="0" distB="0" distL="0" distR="0">
            <wp:extent cx="8312616" cy="5871451"/>
            <wp:effectExtent l="1270" t="0" r="0" b="0"/>
            <wp:docPr id="29" name="Рисунок 29" descr="C:\ЕЛЕНА\РАБОТА\ОБЪЕКТЫ\Киселев_ППиПМ 2\Кадастр\Выписки ЕГРН\10\Выписка из ЕГРН об объекте недвижимости_Страница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ЕЛЕНА\РАБОТА\ОБЪЕКТЫ\Киселев_ППиПМ 2\Кадастр\Выписки ЕГРН\10\Выписка из ЕГРН об объекте недвижимости_Страница_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312720" cy="5871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8894507" cy="6282458"/>
            <wp:effectExtent l="0" t="8255" r="0" b="0"/>
            <wp:docPr id="30" name="Рисунок 30" descr="C:\ЕЛЕНА\РАБОТА\ОБЪЕКТЫ\Киселев_ППиПМ 2\Кадастр\Выписки ЕГРН\10\Выписка из ЕГРН об объекте недвижимости_Страница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ЕЛЕНА\РАБОТА\ОБЪЕКТЫ\Киселев_ППиПМ 2\Кадастр\Выписки ЕГРН\10\Выписка из ЕГРН об объекте недвижимости_Страница_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894618" cy="6282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8894700" cy="6293509"/>
            <wp:effectExtent l="5080" t="0" r="6985" b="6985"/>
            <wp:docPr id="31" name="Рисунок 31" descr="C:\ЕЛЕНА\РАБОТА\ОБЪЕКТЫ\Киселев_ППиПМ 2\Кадастр\Выписки ЕГРН\10\Выписка из ЕГРН об объекте недвижимости_Страница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ЕЛЕНА\РАБОТА\ОБЪЕКТЫ\Киселев_ППиПМ 2\Кадастр\Выписки ЕГРН\10\Выписка из ЕГРН об объекте недвижимости_Страница_5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895112" cy="6293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067B" w:rsidRDefault="00C9067B">
      <w:pPr>
        <w:spacing w:after="200" w:line="276" w:lineRule="auto"/>
      </w:pPr>
      <w:r>
        <w:br w:type="page"/>
      </w:r>
    </w:p>
    <w:p w:rsidR="00C9067B" w:rsidRPr="00C9067B" w:rsidRDefault="00C9067B" w:rsidP="00C9067B">
      <w:pPr>
        <w:spacing w:line="360" w:lineRule="auto"/>
        <w:ind w:left="170" w:right="284" w:firstLine="709"/>
        <w:jc w:val="both"/>
        <w:rPr>
          <w:sz w:val="28"/>
          <w:szCs w:val="28"/>
        </w:rPr>
      </w:pPr>
      <w:r w:rsidRPr="00C9067B">
        <w:rPr>
          <w:sz w:val="28"/>
          <w:szCs w:val="28"/>
        </w:rPr>
        <w:lastRenderedPageBreak/>
        <w:t>Выписка из Единого государственного реестра недвижимости об объекте недвижимости</w:t>
      </w:r>
      <w:r>
        <w:rPr>
          <w:sz w:val="28"/>
          <w:szCs w:val="28"/>
        </w:rPr>
        <w:t xml:space="preserve"> </w:t>
      </w:r>
      <w:r w:rsidRPr="00C9067B">
        <w:rPr>
          <w:sz w:val="28"/>
          <w:szCs w:val="28"/>
        </w:rPr>
        <w:t>№   99/2017/24902723  от 09.08.2017г.</w:t>
      </w:r>
    </w:p>
    <w:p w:rsidR="00C9067B" w:rsidRDefault="00C9067B" w:rsidP="00C9067B">
      <w:pPr>
        <w:spacing w:line="360" w:lineRule="auto"/>
        <w:ind w:left="170" w:right="284" w:firstLine="709"/>
        <w:jc w:val="both"/>
      </w:pPr>
    </w:p>
    <w:p w:rsidR="00C9067B" w:rsidRPr="00C9067B" w:rsidRDefault="00C9067B" w:rsidP="00C9067B">
      <w:pPr>
        <w:spacing w:line="360" w:lineRule="auto"/>
        <w:ind w:left="170" w:right="284" w:firstLine="709"/>
        <w:jc w:val="both"/>
      </w:pPr>
      <w:r>
        <w:rPr>
          <w:noProof/>
        </w:rPr>
        <w:drawing>
          <wp:inline distT="0" distB="0" distL="0" distR="0" wp14:anchorId="7418ECAA" wp14:editId="7B3C2DDD">
            <wp:extent cx="8265115" cy="5837899"/>
            <wp:effectExtent l="0" t="5715" r="0" b="0"/>
            <wp:docPr id="27" name="Рисунок 27" descr="C:\ЕЛЕНА\РАБОТА\ОБЪЕКТЫ\Киселев_ППиПМ 2\Кадастр\Выписки ЕГРН\733\Выписка из ЕГРН об объекте недвижимости_Страница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ЕЛЕНА\РАБОТА\ОБЪЕКТЫ\Киселев_ППиПМ 2\Кадастр\Выписки ЕГРН\733\Выписка из ЕГРН об объекте недвижимости_Страница_0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262033" cy="5835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6C4" w:rsidRDefault="00C9067B" w:rsidP="0009799A">
      <w:r>
        <w:rPr>
          <w:noProof/>
        </w:rPr>
        <w:lastRenderedPageBreak/>
        <w:drawing>
          <wp:inline distT="0" distB="0" distL="0" distR="0">
            <wp:extent cx="9084512" cy="6416664"/>
            <wp:effectExtent l="635" t="0" r="3175" b="3175"/>
            <wp:docPr id="15" name="Рисунок 15" descr="C:\ЕЛЕНА\РАБОТА\ОБЪЕКТЫ\Киселев_ППиПМ 2\Кадастр\Выписки ЕГРН\733\Выписка из ЕГРН об объекте недвижимости_Страница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ЕЛЕНА\РАБОТА\ОБЪЕКТЫ\Киселев_ППиПМ 2\Кадастр\Выписки ЕГРН\733\Выписка из ЕГРН об объекте недвижимости_Страница_0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084625" cy="6416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6272" cy="6460287"/>
            <wp:effectExtent l="9525" t="0" r="7620" b="7620"/>
            <wp:docPr id="16" name="Рисунок 16" descr="C:\ЕЛЕНА\РАБОТА\ОБЪЕКТЫ\Киселев_ППиПМ 2\Кадастр\Выписки ЕГРН\733\Выписка из ЕГРН об объекте недвижимости_Страница_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ЕЛЕНА\РАБОТА\ОБЪЕКТЫ\Киселев_ППиПМ 2\Кадастр\Выписки ЕГРН\733\Выписка из ЕГРН об объекте недвижимости_Страница_04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146386" cy="6460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060955" cy="6411144"/>
            <wp:effectExtent l="0" t="8572" r="0" b="0"/>
            <wp:docPr id="17" name="Рисунок 17" descr="C:\ЕЛЕНА\РАБОТА\ОБЪЕКТЫ\Киселев_ППиПМ 2\Кадастр\Выписки ЕГРН\733\Выписка из ЕГРН об объекте недвижимости_Страница_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ЕЛЕНА\РАБОТА\ОБЪЕКТЫ\Киселев_ППиПМ 2\Кадастр\Выписки ЕГРН\733\Выписка из ЕГРН об объекте недвижимости_Страница_05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061375" cy="6411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049079" cy="6402741"/>
            <wp:effectExtent l="8572" t="0" r="8573" b="8572"/>
            <wp:docPr id="18" name="Рисунок 18" descr="C:\ЕЛЕНА\РАБОТА\ОБЪЕКТЫ\Киселев_ППиПМ 2\Кадастр\Выписки ЕГРН\733\Выписка из ЕГРН об объекте недвижимости_Страница_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ЕЛЕНА\РАБОТА\ОБЪЕКТЫ\Киселев_ППиПМ 2\Кадастр\Выписки ЕГРН\733\Выписка из ЕГРН об объекте недвижимости_Страница_06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049499" cy="6403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013453" cy="6377533"/>
            <wp:effectExtent l="3492" t="0" r="953" b="952"/>
            <wp:docPr id="21" name="Рисунок 21" descr="C:\ЕЛЕНА\РАБОТА\ОБЪЕКТЫ\Киселев_ППиПМ 2\Кадастр\Выписки ЕГРН\733\Выписка из ЕГРН об объекте недвижимости_Страница_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ЕЛЕНА\РАБОТА\ОБЪЕКТЫ\Киселев_ППиПМ 2\Кадастр\Выписки ЕГРН\733\Выписка из ЕГРН об объекте недвижимости_Страница_07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013871" cy="6377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08454" cy="6444752"/>
            <wp:effectExtent l="0" t="1588" r="0" b="0"/>
            <wp:docPr id="22" name="Рисунок 22" descr="C:\ЕЛЕНА\РАБОТА\ОБЪЕКТЫ\Киселев_ППиПМ 2\Кадастр\Выписки ЕГРН\733\Выписка из ЕГРН об объекте недвижимости_Страница_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ЕЛЕНА\РАБОТА\ОБЪЕКТЫ\Киселев_ППиПМ 2\Кадастр\Выписки ЕГРН\733\Выписка из ЕГРН об объекте недвижимости_Страница_08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108876" cy="6445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037204" cy="6394338"/>
            <wp:effectExtent l="6985" t="0" r="0" b="0"/>
            <wp:docPr id="23" name="Рисунок 23" descr="C:\ЕЛЕНА\РАБОТА\ОБЪЕКТЫ\Киселев_ППиПМ 2\Кадастр\Выписки ЕГРН\733\Выписка из ЕГРН об объекте недвижимости_Страница_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ЕЛЕНА\РАБОТА\ОБЪЕКТЫ\Киселев_ППиПМ 2\Кадастр\Выписки ЕГРН\733\Выписка из ЕГРН об объекте недвижимости_Страница_20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037623" cy="6394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08456" cy="6444753"/>
            <wp:effectExtent l="0" t="1588" r="0" b="0"/>
            <wp:docPr id="24" name="Рисунок 24" descr="C:\ЕЛЕНА\РАБОТА\ОБЪЕКТЫ\Киселев_ППиПМ 2\Кадастр\Выписки ЕГРН\733\Выписка из ЕГРН об объекте недвижимости_Страница_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ЕЛЕНА\РАБОТА\ОБЪЕКТЫ\Киселев_ППиПМ 2\Кадастр\Выписки ЕГРН\733\Выписка из ЕГРН об объекте недвижимости_Страница_21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108878" cy="644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060955" cy="6411144"/>
            <wp:effectExtent l="0" t="8572" r="0" b="0"/>
            <wp:docPr id="25" name="Рисунок 25" descr="C:\ЕЛЕНА\РАБОТА\ОБЪЕКТЫ\Киселев_ППиПМ 2\Кадастр\Выписки ЕГРН\733\Выписка из ЕГРН об объекте недвижимости_Страница_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ЕЛЕНА\РАБОТА\ОБЪЕКТЫ\Киселев_ППиПМ 2\Кадастр\Выписки ЕГРН\733\Выписка из ЕГРН об объекте недвижимости_Страница_22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061375" cy="6411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8942008" cy="6316009"/>
            <wp:effectExtent l="0" t="1587" r="0" b="0"/>
            <wp:docPr id="26" name="Рисунок 26" descr="C:\ЕЛЕНА\РАБОТА\ОБЪЕКТЫ\Киселев_ППиПМ 2\Кадастр\Выписки ЕГРН\733\Выписка из ЕГРН об объекте недвижимости_Страница_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ЕЛЕНА\РАБОТА\ОБЪЕКТЫ\Киселев_ППиПМ 2\Кадастр\Выписки ЕГРН\733\Выписка из ЕГРН об объекте недвижимости_Страница_23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942119" cy="6316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6C4" w:rsidRDefault="004606C4">
      <w:pPr>
        <w:spacing w:after="200" w:line="276" w:lineRule="auto"/>
      </w:pPr>
      <w:r>
        <w:br w:type="page"/>
      </w:r>
    </w:p>
    <w:p w:rsidR="004606C4" w:rsidRPr="00C9067B" w:rsidRDefault="004606C4" w:rsidP="004606C4">
      <w:pPr>
        <w:spacing w:line="360" w:lineRule="auto"/>
        <w:ind w:left="170" w:right="284"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Согласие собственника на образование земельных участков в результате раздела, 12.09.2017г.</w:t>
      </w:r>
    </w:p>
    <w:p w:rsidR="004606C4" w:rsidRDefault="004606C4" w:rsidP="004606C4">
      <w:pPr>
        <w:spacing w:line="360" w:lineRule="auto"/>
        <w:ind w:left="170" w:right="284" w:firstLine="709"/>
        <w:jc w:val="both"/>
      </w:pPr>
    </w:p>
    <w:p w:rsidR="004606C4" w:rsidRDefault="004606C4" w:rsidP="004606C4">
      <w:pPr>
        <w:spacing w:line="360" w:lineRule="auto"/>
        <w:ind w:left="170" w:right="284" w:firstLine="709"/>
        <w:jc w:val="both"/>
      </w:pPr>
      <w:r>
        <w:rPr>
          <w:noProof/>
        </w:rPr>
        <w:drawing>
          <wp:inline distT="0" distB="0" distL="0" distR="0">
            <wp:extent cx="5890161" cy="8324451"/>
            <wp:effectExtent l="0" t="0" r="0" b="635"/>
            <wp:docPr id="43" name="Рисунок 43" descr="C:\ЕЛЕНА\РАБОТА\ОБЪЕКТЫ\Киселев_ППиПМ 2\Исходные документы\Документы\Согласие на раздел земельного участка(аренду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ЕЛЕНА\РАБОТА\ОБЪЕКТЫ\Киселев_ППиПМ 2\Исходные документы\Документы\Согласие на раздел земельного участка(аренду)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0066" cy="8324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6C4" w:rsidRDefault="004606C4" w:rsidP="0009799A">
      <w:r>
        <w:rPr>
          <w:noProof/>
        </w:rPr>
        <w:lastRenderedPageBreak/>
        <w:drawing>
          <wp:inline distT="0" distB="0" distL="0" distR="0">
            <wp:extent cx="6579235" cy="9310370"/>
            <wp:effectExtent l="0" t="0" r="0" b="5080"/>
            <wp:docPr id="33" name="Рисунок 33" descr="C:\ЕЛЕНА\РАБОТА\ОБЪЕКТЫ\Киселев_ППиПМ 2\Согласие на раздел\Схема раздела_Страница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ЕЛЕНА\РАБОТА\ОБЪЕКТЫ\Киселев_ППиПМ 2\Согласие на раздел\Схема раздела_Страница_1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9235" cy="931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90665" cy="9310370"/>
            <wp:effectExtent l="0" t="0" r="635" b="5080"/>
            <wp:docPr id="34" name="Рисунок 34" descr="C:\ЕЛЕНА\РАБОТА\ОБЪЕКТЫ\Киселев_ППиПМ 2\Согласие на раздел\Схема раздела_Страница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ЕЛЕНА\РАБОТА\ОБЪЕКТЫ\Киселев_ППиПМ 2\Согласие на раздел\Схема раздела_Страница_2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0665" cy="931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90665" cy="9310370"/>
            <wp:effectExtent l="0" t="0" r="635" b="5080"/>
            <wp:docPr id="35" name="Рисунок 35" descr="C:\ЕЛЕНА\РАБОТА\ОБЪЕКТЫ\Киселев_ППиПМ 2\Согласие на раздел\Схема раздела_Страница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ЕЛЕНА\РАБОТА\ОБЪЕКТЫ\Киселев_ППиПМ 2\Согласие на раздел\Схема раздела_Страница_3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0665" cy="931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90665" cy="9310370"/>
            <wp:effectExtent l="0" t="0" r="635" b="5080"/>
            <wp:docPr id="36" name="Рисунок 36" descr="C:\ЕЛЕНА\РАБОТА\ОБЪЕКТЫ\Киселев_ППиПМ 2\Согласие на раздел\Схема раздела_Страница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ЕЛЕНА\РАБОТА\ОБЪЕКТЫ\Киселев_ППиПМ 2\Согласие на раздел\Схема раздела_Страница_4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0665" cy="931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90665" cy="9310370"/>
            <wp:effectExtent l="0" t="0" r="635" b="5080"/>
            <wp:docPr id="37" name="Рисунок 37" descr="C:\ЕЛЕНА\РАБОТА\ОБЪЕКТЫ\Киселев_ППиПМ 2\Согласие на раздел\Схема раздела_Страница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ЕЛЕНА\РАБОТА\ОБЪЕКТЫ\Киселев_ППиПМ 2\Согласие на раздел\Схема раздела_Страница_5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0665" cy="931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90665" cy="9310370"/>
            <wp:effectExtent l="0" t="0" r="635" b="5080"/>
            <wp:docPr id="38" name="Рисунок 38" descr="C:\ЕЛЕНА\РАБОТА\ОБЪЕКТЫ\Киселев_ППиПМ 2\Согласие на раздел\Схема раздела_Страница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ЕЛЕНА\РАБОТА\ОБЪЕКТЫ\Киселев_ППиПМ 2\Согласие на раздел\Схема раздела_Страница_6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0665" cy="931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90665" cy="9310370"/>
            <wp:effectExtent l="0" t="0" r="635" b="5080"/>
            <wp:docPr id="39" name="Рисунок 39" descr="C:\ЕЛЕНА\РАБОТА\ОБЪЕКТЫ\Киселев_ППиПМ 2\Согласие на раздел\Схема раздела_Страница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ЕЛЕНА\РАБОТА\ОБЪЕКТЫ\Киселев_ППиПМ 2\Согласие на раздел\Схема раздела_Страница_7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0665" cy="931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90665" cy="9310370"/>
            <wp:effectExtent l="0" t="0" r="635" b="5080"/>
            <wp:docPr id="40" name="Рисунок 40" descr="C:\ЕЛЕНА\РАБОТА\ОБЪЕКТЫ\Киселев_ППиПМ 2\Согласие на раздел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ЕЛЕНА\РАБОТА\ОБЪЕКТЫ\Киселев_ППиПМ 2\Согласие на раздел\1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0665" cy="931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90665" cy="9310370"/>
            <wp:effectExtent l="0" t="0" r="635" b="5080"/>
            <wp:docPr id="41" name="Рисунок 41" descr="C:\ЕЛЕНА\РАБОТА\ОБЪЕКТЫ\Киселев_ППиПМ 2\Согласие на раздел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ЕЛЕНА\РАБОТА\ОБЪЕКТЫ\Киселев_ППиПМ 2\Согласие на раздел\2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0665" cy="931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27735" cy="9080205"/>
            <wp:effectExtent l="0" t="0" r="0" b="6985"/>
            <wp:docPr id="42" name="Рисунок 42" descr="C:\ЕЛЕНА\РАБОТА\ОБЪЕКТЫ\Киселев_ППиПМ 2\Согласие на раздел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ЕЛЕНА\РАБОТА\ОБЪЕКТЫ\Киселев_ППиПМ 2\Согласие на раздел\3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6252" cy="907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6C4" w:rsidRDefault="004606C4">
      <w:pPr>
        <w:spacing w:after="200" w:line="276" w:lineRule="auto"/>
      </w:pPr>
      <w:r>
        <w:br w:type="page"/>
      </w:r>
    </w:p>
    <w:p w:rsidR="004606C4" w:rsidRDefault="00E473DD" w:rsidP="004606C4">
      <w:pPr>
        <w:spacing w:line="360" w:lineRule="auto"/>
        <w:ind w:left="170" w:right="284" w:firstLine="709"/>
        <w:jc w:val="both"/>
      </w:pPr>
      <w:r w:rsidRPr="00E473DD">
        <w:rPr>
          <w:sz w:val="28"/>
          <w:szCs w:val="28"/>
        </w:rPr>
        <w:lastRenderedPageBreak/>
        <w:t>Письмо№01-19/1888 от 15.08.2017г. Департамента по охране объектов животного мира Кемеровской области</w:t>
      </w:r>
    </w:p>
    <w:p w:rsidR="0009799A" w:rsidRDefault="0009799A" w:rsidP="0009799A"/>
    <w:p w:rsidR="00E473DD" w:rsidRDefault="00E473DD" w:rsidP="0009799A">
      <w:r w:rsidRPr="00774DDE">
        <w:rPr>
          <w:noProof/>
        </w:rPr>
        <w:drawing>
          <wp:inline distT="0" distB="0" distL="0" distR="0" wp14:anchorId="48DD34CD" wp14:editId="693F6F1B">
            <wp:extent cx="5594587" cy="7901940"/>
            <wp:effectExtent l="0" t="0" r="6350" b="3810"/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594587" cy="790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73DD" w:rsidRDefault="00E473DD" w:rsidP="0009799A">
      <w:r w:rsidRPr="00774DDE">
        <w:rPr>
          <w:noProof/>
        </w:rPr>
        <w:lastRenderedPageBreak/>
        <w:drawing>
          <wp:inline distT="0" distB="0" distL="0" distR="0" wp14:anchorId="63DB38FC" wp14:editId="6C260C03">
            <wp:extent cx="6124575" cy="8618220"/>
            <wp:effectExtent l="0" t="0" r="9525" b="0"/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73DD" w:rsidRDefault="00E473DD">
      <w:pPr>
        <w:spacing w:after="200" w:line="276" w:lineRule="auto"/>
      </w:pPr>
      <w:r>
        <w:br w:type="page"/>
      </w:r>
    </w:p>
    <w:p w:rsidR="00E473DD" w:rsidRDefault="00E473DD" w:rsidP="00E473DD">
      <w:pPr>
        <w:spacing w:line="360" w:lineRule="auto"/>
        <w:ind w:left="170" w:right="284" w:firstLine="709"/>
        <w:jc w:val="both"/>
        <w:rPr>
          <w:sz w:val="28"/>
          <w:szCs w:val="28"/>
        </w:rPr>
      </w:pPr>
      <w:r w:rsidRPr="00E473DD">
        <w:rPr>
          <w:sz w:val="28"/>
          <w:szCs w:val="28"/>
        </w:rPr>
        <w:lastRenderedPageBreak/>
        <w:t>Письмо №04/893/188 от 29.08.2017г. Комитета по охране объектов культурного наследия Кемеровской области</w:t>
      </w:r>
    </w:p>
    <w:p w:rsidR="00E473DD" w:rsidRDefault="00E473DD" w:rsidP="00E473DD">
      <w:pPr>
        <w:spacing w:line="360" w:lineRule="auto"/>
        <w:ind w:left="170" w:right="284" w:firstLine="709"/>
        <w:jc w:val="both"/>
        <w:rPr>
          <w:sz w:val="28"/>
          <w:szCs w:val="28"/>
        </w:rPr>
      </w:pPr>
    </w:p>
    <w:p w:rsidR="00E473DD" w:rsidRDefault="00E473DD" w:rsidP="00E473DD">
      <w:pPr>
        <w:spacing w:line="360" w:lineRule="auto"/>
        <w:ind w:left="170" w:right="284" w:firstLine="709"/>
        <w:jc w:val="both"/>
        <w:rPr>
          <w:sz w:val="28"/>
          <w:szCs w:val="28"/>
        </w:rPr>
      </w:pPr>
      <w:r w:rsidRPr="00774DDE">
        <w:rPr>
          <w:noProof/>
        </w:rPr>
        <w:drawing>
          <wp:inline distT="0" distB="0" distL="0" distR="0" wp14:anchorId="661D29F4" wp14:editId="07DF6331">
            <wp:extent cx="5874250" cy="7366865"/>
            <wp:effectExtent l="0" t="0" r="0" b="5715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3"/>
                    <a:srcRect t="5486" b="5752"/>
                    <a:stretch/>
                  </pic:blipFill>
                  <pic:spPr bwMode="auto">
                    <a:xfrm>
                      <a:off x="0" y="0"/>
                      <a:ext cx="5881740" cy="73762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73DD" w:rsidRDefault="00E473DD" w:rsidP="00E473DD">
      <w:pPr>
        <w:spacing w:line="360" w:lineRule="auto"/>
        <w:ind w:left="170" w:right="284" w:firstLine="709"/>
        <w:jc w:val="both"/>
        <w:rPr>
          <w:sz w:val="28"/>
          <w:szCs w:val="28"/>
        </w:rPr>
      </w:pPr>
      <w:r w:rsidRPr="00774DDE">
        <w:rPr>
          <w:noProof/>
        </w:rPr>
        <w:lastRenderedPageBreak/>
        <w:drawing>
          <wp:inline distT="0" distB="0" distL="0" distR="0" wp14:anchorId="020E86F8" wp14:editId="025C7D30">
            <wp:extent cx="5717156" cy="3788228"/>
            <wp:effectExtent l="0" t="0" r="0" b="3175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22018" cy="379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73DD" w:rsidRDefault="00E473DD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E473DD" w:rsidRPr="00E473DD" w:rsidRDefault="00E473DD" w:rsidP="00E473DD">
      <w:pPr>
        <w:spacing w:line="360" w:lineRule="auto"/>
        <w:ind w:left="170" w:right="284" w:firstLine="709"/>
        <w:jc w:val="both"/>
        <w:rPr>
          <w:sz w:val="28"/>
          <w:szCs w:val="28"/>
        </w:rPr>
      </w:pPr>
      <w:r w:rsidRPr="00E473DD">
        <w:rPr>
          <w:sz w:val="28"/>
          <w:szCs w:val="28"/>
        </w:rPr>
        <w:lastRenderedPageBreak/>
        <w:t>Письмо № 01-12/3097 от 17.08.2017г. Управления ветеринарии Кемеровской области</w:t>
      </w:r>
      <w:r>
        <w:rPr>
          <w:sz w:val="28"/>
          <w:szCs w:val="28"/>
        </w:rPr>
        <w:t xml:space="preserve"> </w:t>
      </w:r>
      <w:r w:rsidRPr="00E473DD">
        <w:rPr>
          <w:sz w:val="28"/>
          <w:szCs w:val="28"/>
        </w:rPr>
        <w:t>(лист 1)</w:t>
      </w:r>
    </w:p>
    <w:p w:rsidR="00E473DD" w:rsidRDefault="00E473DD" w:rsidP="00E473DD">
      <w:pPr>
        <w:spacing w:line="360" w:lineRule="auto"/>
        <w:ind w:left="170" w:right="284" w:firstLine="709"/>
        <w:jc w:val="both"/>
        <w:rPr>
          <w:sz w:val="28"/>
          <w:szCs w:val="28"/>
        </w:rPr>
      </w:pPr>
    </w:p>
    <w:p w:rsidR="00EB5913" w:rsidRDefault="00EB5913" w:rsidP="00E473DD">
      <w:pPr>
        <w:spacing w:line="360" w:lineRule="auto"/>
        <w:ind w:left="170" w:right="284" w:firstLine="709"/>
        <w:jc w:val="both"/>
        <w:rPr>
          <w:sz w:val="28"/>
          <w:szCs w:val="28"/>
        </w:rPr>
      </w:pPr>
      <w:r w:rsidRPr="00774DDE">
        <w:rPr>
          <w:noProof/>
        </w:rPr>
        <w:drawing>
          <wp:inline distT="0" distB="0" distL="0" distR="0" wp14:anchorId="3E69E131" wp14:editId="7EF0EEA3">
            <wp:extent cx="5868854" cy="7620361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5"/>
                    <a:srcRect t="7783"/>
                    <a:stretch/>
                  </pic:blipFill>
                  <pic:spPr bwMode="auto">
                    <a:xfrm>
                      <a:off x="0" y="0"/>
                      <a:ext cx="5873626" cy="76265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5913" w:rsidRDefault="00EB5913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EB5913" w:rsidRDefault="00EB5913" w:rsidP="00EB5913">
      <w:pPr>
        <w:spacing w:line="360" w:lineRule="auto"/>
        <w:ind w:left="170" w:right="284" w:firstLine="709"/>
        <w:jc w:val="both"/>
        <w:rPr>
          <w:sz w:val="28"/>
          <w:szCs w:val="28"/>
        </w:rPr>
      </w:pPr>
      <w:r w:rsidRPr="00EB5913">
        <w:rPr>
          <w:sz w:val="28"/>
          <w:szCs w:val="28"/>
        </w:rPr>
        <w:lastRenderedPageBreak/>
        <w:t>Письмо Администрации Беловского муниципального района №2919 от 04.09.2017</w:t>
      </w:r>
    </w:p>
    <w:p w:rsidR="00EB5913" w:rsidRDefault="00EB5913" w:rsidP="00E473DD">
      <w:pPr>
        <w:spacing w:line="360" w:lineRule="auto"/>
        <w:ind w:left="170" w:right="284" w:firstLine="709"/>
        <w:jc w:val="both"/>
        <w:rPr>
          <w:sz w:val="28"/>
          <w:szCs w:val="28"/>
        </w:rPr>
      </w:pPr>
    </w:p>
    <w:p w:rsidR="00EB5913" w:rsidRPr="00E473DD" w:rsidRDefault="00EB5913" w:rsidP="00E473DD">
      <w:pPr>
        <w:spacing w:line="360" w:lineRule="auto"/>
        <w:ind w:left="170" w:right="284" w:firstLine="709"/>
        <w:jc w:val="both"/>
        <w:rPr>
          <w:sz w:val="28"/>
          <w:szCs w:val="28"/>
        </w:rPr>
      </w:pPr>
      <w:r w:rsidRPr="00774DDE">
        <w:rPr>
          <w:noProof/>
        </w:rPr>
        <w:drawing>
          <wp:inline distT="0" distB="0" distL="0" distR="0" wp14:anchorId="06ED8C45" wp14:editId="622AE365">
            <wp:extent cx="5914628" cy="7522106"/>
            <wp:effectExtent l="0" t="0" r="0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6"/>
                    <a:srcRect t="4685" b="5394"/>
                    <a:stretch/>
                  </pic:blipFill>
                  <pic:spPr bwMode="auto">
                    <a:xfrm>
                      <a:off x="0" y="0"/>
                      <a:ext cx="5916005" cy="75238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EB5913" w:rsidRPr="00E473DD" w:rsidSect="00E1408F">
      <w:headerReference w:type="default" r:id="rId57"/>
      <w:footerReference w:type="default" r:id="rId58"/>
      <w:type w:val="continuous"/>
      <w:pgSz w:w="11906" w:h="16838"/>
      <w:pgMar w:top="397" w:right="397" w:bottom="397" w:left="1134" w:header="0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C769E" w:rsidRDefault="00BC769E" w:rsidP="00430E5E">
      <w:r>
        <w:separator/>
      </w:r>
    </w:p>
  </w:endnote>
  <w:endnote w:type="continuationSeparator" w:id="0">
    <w:p w:rsidR="00BC769E" w:rsidRDefault="00BC769E" w:rsidP="00430E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ヒラギノ角ゴ Pro W3">
    <w:altName w:val="Times New Roman"/>
    <w:charset w:val="00"/>
    <w:family w:val="roman"/>
    <w:pitch w:val="default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TimesNewRomanPSMT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56865" w:rsidRPr="003C388F" w:rsidRDefault="00430E5E" w:rsidP="00F1338A">
    <w:pPr>
      <w:tabs>
        <w:tab w:val="center" w:pos="4847"/>
        <w:tab w:val="left" w:pos="8790"/>
      </w:tabs>
    </w:pPr>
    <w:r>
      <w:tab/>
    </w:r>
    <w:r w:rsidR="00385110">
      <w:t xml:space="preserve">Новосибирск </w:t>
    </w:r>
    <w:r>
      <w:t xml:space="preserve"> </w:t>
    </w:r>
    <w:r w:rsidR="005A3726">
      <w:t>2017</w:t>
    </w:r>
    <w:r>
      <w:tab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56865" w:rsidRPr="004B05F4" w:rsidRDefault="00DA0C49" w:rsidP="004B05F4">
    <w:pPr>
      <w:jc w:val="center"/>
    </w:pPr>
    <w:r>
      <w:fldChar w:fldCharType="begin"/>
    </w:r>
    <w:r w:rsidR="00430E5E">
      <w:instrText xml:space="preserve"> TIME  \@ "yyyy"  \* MERGEFORMAT </w:instrText>
    </w:r>
    <w:r>
      <w:fldChar w:fldCharType="separate"/>
    </w:r>
    <w:r w:rsidR="00712CCD">
      <w:rPr>
        <w:noProof/>
      </w:rPr>
      <w:t>2017</w:t>
    </w:r>
    <w: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vertAnchor="page" w:horzAnchor="page" w:tblpX="1135" w:tblpY="15571"/>
      <w:tblW w:w="1044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28" w:type="dxa"/>
        <w:right w:w="28" w:type="dxa"/>
      </w:tblCellMar>
      <w:tblLook w:val="0000" w:firstRow="0" w:lastRow="0" w:firstColumn="0" w:lastColumn="0" w:noHBand="0" w:noVBand="0"/>
    </w:tblPr>
    <w:tblGrid>
      <w:gridCol w:w="565"/>
      <w:gridCol w:w="735"/>
      <w:gridCol w:w="577"/>
      <w:gridCol w:w="562"/>
      <w:gridCol w:w="849"/>
      <w:gridCol w:w="568"/>
      <w:gridCol w:w="6027"/>
      <w:gridCol w:w="564"/>
    </w:tblGrid>
    <w:tr w:rsidR="00334884" w:rsidRPr="00A473A0" w:rsidTr="007A428F">
      <w:trPr>
        <w:cantSplit/>
        <w:trHeight w:hRule="exact" w:val="257"/>
      </w:trPr>
      <w:tc>
        <w:tcPr>
          <w:tcW w:w="565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  <w:proofErr w:type="spellStart"/>
          <w:r w:rsidRPr="00A473A0">
            <w:rPr>
              <w:rFonts w:ascii="Times New Roman" w:hAnsi="Times New Roman" w:cs="Times New Roman"/>
              <w:b w:val="0"/>
              <w:color w:val="FFFFFF"/>
              <w:sz w:val="28"/>
              <w:szCs w:val="28"/>
            </w:rPr>
            <w:t>ов</w:t>
          </w:r>
          <w:proofErr w:type="spellEnd"/>
          <w:r w:rsidRPr="00A473A0">
            <w:rPr>
              <w:rFonts w:ascii="Times New Roman" w:hAnsi="Times New Roman" w:cs="Times New Roman"/>
              <w:b w:val="0"/>
              <w:color w:val="FFFFFF"/>
              <w:sz w:val="28"/>
              <w:szCs w:val="28"/>
            </w:rPr>
            <w:t xml:space="preserve"> </w:t>
          </w:r>
          <w:proofErr w:type="spellStart"/>
          <w:r w:rsidRPr="00A473A0">
            <w:rPr>
              <w:rFonts w:ascii="Times New Roman" w:hAnsi="Times New Roman" w:cs="Times New Roman"/>
              <w:b w:val="0"/>
              <w:color w:val="FFFFFF"/>
              <w:sz w:val="28"/>
              <w:szCs w:val="28"/>
            </w:rPr>
            <w:t>угл</w:t>
          </w:r>
          <w:proofErr w:type="spellEnd"/>
        </w:p>
      </w:tc>
      <w:tc>
        <w:tcPr>
          <w:tcW w:w="735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</w:tc>
      <w:tc>
        <w:tcPr>
          <w:tcW w:w="57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</w:tc>
      <w:tc>
        <w:tcPr>
          <w:tcW w:w="562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</w:tc>
      <w:tc>
        <w:tcPr>
          <w:tcW w:w="849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</w:tc>
      <w:tc>
        <w:tcPr>
          <w:tcW w:w="568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:rsidR="00334884" w:rsidRPr="00A473A0" w:rsidRDefault="00334884" w:rsidP="00AD3D33">
          <w:pPr>
            <w:pStyle w:val="Name9"/>
            <w:jc w:val="left"/>
            <w:rPr>
              <w:rFonts w:ascii="Times New Roman" w:hAnsi="Times New Roman" w:cs="Times New Roman"/>
            </w:rPr>
          </w:pPr>
        </w:p>
      </w:tc>
      <w:tc>
        <w:tcPr>
          <w:tcW w:w="6027" w:type="dxa"/>
          <w:vMerge w:val="restart"/>
          <w:tcBorders>
            <w:top w:val="single" w:sz="12" w:space="0" w:color="auto"/>
            <w:left w:val="single" w:sz="12" w:space="0" w:color="auto"/>
            <w:right w:val="single" w:sz="12" w:space="0" w:color="auto"/>
          </w:tcBorders>
          <w:vAlign w:val="center"/>
        </w:tcPr>
        <w:p w:rsidR="00334884" w:rsidRPr="00DF5697" w:rsidRDefault="00334884" w:rsidP="00334884">
          <w:pPr>
            <w:jc w:val="center"/>
            <w:rPr>
              <w:sz w:val="26"/>
              <w:szCs w:val="26"/>
            </w:rPr>
          </w:pPr>
          <w:r w:rsidRPr="00AC4966">
            <w:rPr>
              <w:b/>
              <w:sz w:val="32"/>
              <w:szCs w:val="32"/>
            </w:rPr>
            <w:t xml:space="preserve">032/42-П/17-КПС-ППиПМ </w:t>
          </w:r>
          <w:r w:rsidR="00BC3703">
            <w:rPr>
              <w:b/>
              <w:sz w:val="32"/>
              <w:szCs w:val="32"/>
            </w:rPr>
            <w:t>-4</w:t>
          </w:r>
        </w:p>
      </w:tc>
      <w:tc>
        <w:tcPr>
          <w:tcW w:w="564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vAlign w:val="center"/>
        </w:tcPr>
        <w:p w:rsidR="00334884" w:rsidRPr="00A473A0" w:rsidRDefault="00334884" w:rsidP="00AD3D33">
          <w:pPr>
            <w:pStyle w:val="Name9"/>
            <w:ind w:firstLine="19"/>
            <w:rPr>
              <w:rFonts w:ascii="Times New Roman" w:hAnsi="Times New Roman" w:cs="Times New Roman"/>
            </w:rPr>
          </w:pPr>
          <w:r w:rsidRPr="00A473A0">
            <w:rPr>
              <w:rFonts w:ascii="Times New Roman" w:hAnsi="Times New Roman" w:cs="Times New Roman"/>
            </w:rPr>
            <w:t>Лист</w:t>
          </w:r>
        </w:p>
      </w:tc>
    </w:tr>
    <w:tr w:rsidR="00334884" w:rsidRPr="00A473A0" w:rsidTr="007A428F">
      <w:trPr>
        <w:cantSplit/>
        <w:trHeight w:hRule="exact" w:val="272"/>
      </w:trPr>
      <w:tc>
        <w:tcPr>
          <w:tcW w:w="565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</w:tc>
      <w:tc>
        <w:tcPr>
          <w:tcW w:w="735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</w:tc>
      <w:tc>
        <w:tcPr>
          <w:tcW w:w="57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</w:tc>
      <w:tc>
        <w:tcPr>
          <w:tcW w:w="562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</w:tc>
      <w:tc>
        <w:tcPr>
          <w:tcW w:w="849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34884" w:rsidRPr="00A473A0" w:rsidRDefault="00334884" w:rsidP="00AD3D33">
          <w:pPr>
            <w:pStyle w:val="Name9"/>
            <w:rPr>
              <w:rFonts w:ascii="Times New Roman" w:hAnsi="Times New Roman" w:cs="Times New Roman"/>
              <w:b w:val="0"/>
              <w:bCs/>
            </w:rPr>
          </w:pPr>
        </w:p>
      </w:tc>
      <w:tc>
        <w:tcPr>
          <w:tcW w:w="568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334884" w:rsidRPr="00A473A0" w:rsidRDefault="00334884" w:rsidP="00AD3D33">
          <w:pPr>
            <w:pStyle w:val="Name9"/>
            <w:jc w:val="left"/>
            <w:rPr>
              <w:rFonts w:ascii="Times New Roman" w:hAnsi="Times New Roman" w:cs="Times New Roman"/>
            </w:rPr>
          </w:pPr>
        </w:p>
      </w:tc>
      <w:tc>
        <w:tcPr>
          <w:tcW w:w="6027" w:type="dxa"/>
          <w:vMerge/>
          <w:tcBorders>
            <w:left w:val="single" w:sz="12" w:space="0" w:color="auto"/>
            <w:right w:val="single" w:sz="12" w:space="0" w:color="auto"/>
          </w:tcBorders>
          <w:vAlign w:val="center"/>
        </w:tcPr>
        <w:p w:rsidR="00334884" w:rsidRPr="0031251E" w:rsidRDefault="00334884" w:rsidP="00AD3D33">
          <w:pPr>
            <w:rPr>
              <w:b/>
            </w:rPr>
          </w:pPr>
        </w:p>
      </w:tc>
      <w:tc>
        <w:tcPr>
          <w:tcW w:w="564" w:type="dxa"/>
          <w:vMerge w:val="restart"/>
          <w:tcBorders>
            <w:top w:val="single" w:sz="12" w:space="0" w:color="auto"/>
            <w:left w:val="single" w:sz="12" w:space="0" w:color="auto"/>
            <w:right w:val="nil"/>
          </w:tcBorders>
          <w:vAlign w:val="center"/>
        </w:tcPr>
        <w:p w:rsidR="00334884" w:rsidRPr="00F62819" w:rsidRDefault="00334884" w:rsidP="00AD3D33">
          <w:pPr>
            <w:pStyle w:val="Name9"/>
            <w:ind w:firstLine="19"/>
            <w:rPr>
              <w:rFonts w:ascii="Times New Roman" w:hAnsi="Times New Roman" w:cs="Times New Roman"/>
              <w:b w:val="0"/>
            </w:rPr>
          </w:pPr>
          <w:r w:rsidRPr="009B6929">
            <w:rPr>
              <w:rFonts w:ascii="Times New Roman" w:hAnsi="Times New Roman" w:cs="Times New Roman"/>
              <w:b w:val="0"/>
              <w:sz w:val="24"/>
              <w:szCs w:val="24"/>
            </w:rPr>
            <w:fldChar w:fldCharType="begin"/>
          </w:r>
          <w:r w:rsidRPr="009B6929">
            <w:rPr>
              <w:rFonts w:ascii="Times New Roman" w:hAnsi="Times New Roman" w:cs="Times New Roman"/>
              <w:b w:val="0"/>
              <w:sz w:val="24"/>
              <w:szCs w:val="24"/>
            </w:rPr>
            <w:instrText xml:space="preserve"> </w:instrText>
          </w:r>
          <w:r w:rsidRPr="009B6929">
            <w:rPr>
              <w:rFonts w:ascii="Times New Roman" w:hAnsi="Times New Roman" w:cs="Times New Roman"/>
              <w:b w:val="0"/>
              <w:sz w:val="24"/>
              <w:szCs w:val="24"/>
              <w:lang w:val="en-US"/>
            </w:rPr>
            <w:instrText>=</w:instrText>
          </w:r>
          <w:r w:rsidRPr="009B6929">
            <w:rPr>
              <w:rFonts w:ascii="Times New Roman" w:hAnsi="Times New Roman" w:cs="Times New Roman"/>
              <w:b w:val="0"/>
              <w:sz w:val="24"/>
              <w:szCs w:val="24"/>
              <w:lang w:val="en-US"/>
            </w:rPr>
            <w:fldChar w:fldCharType="begin"/>
          </w:r>
          <w:r w:rsidRPr="009B6929">
            <w:rPr>
              <w:rFonts w:ascii="Times New Roman" w:hAnsi="Times New Roman" w:cs="Times New Roman"/>
              <w:b w:val="0"/>
              <w:sz w:val="24"/>
              <w:szCs w:val="24"/>
              <w:lang w:val="en-US"/>
            </w:rPr>
            <w:instrText xml:space="preserve"> page </w:instrText>
          </w:r>
          <w:r w:rsidRPr="009B6929">
            <w:rPr>
              <w:rFonts w:ascii="Times New Roman" w:hAnsi="Times New Roman" w:cs="Times New Roman"/>
              <w:b w:val="0"/>
              <w:sz w:val="24"/>
              <w:szCs w:val="24"/>
              <w:lang w:val="en-US"/>
            </w:rPr>
            <w:fldChar w:fldCharType="separate"/>
          </w:r>
          <w:r w:rsidR="00712CCD">
            <w:rPr>
              <w:rFonts w:ascii="Times New Roman" w:hAnsi="Times New Roman" w:cs="Times New Roman"/>
              <w:b w:val="0"/>
              <w:noProof/>
              <w:sz w:val="24"/>
              <w:szCs w:val="24"/>
              <w:lang w:val="en-US"/>
            </w:rPr>
            <w:instrText>3</w:instrText>
          </w:r>
          <w:r w:rsidRPr="009B6929">
            <w:rPr>
              <w:rFonts w:ascii="Times New Roman" w:hAnsi="Times New Roman" w:cs="Times New Roman"/>
              <w:b w:val="0"/>
              <w:sz w:val="24"/>
              <w:szCs w:val="24"/>
              <w:lang w:val="en-US"/>
            </w:rPr>
            <w:fldChar w:fldCharType="end"/>
          </w:r>
          <w:r w:rsidRPr="009B6929">
            <w:rPr>
              <w:rFonts w:ascii="Times New Roman" w:hAnsi="Times New Roman" w:cs="Times New Roman"/>
              <w:b w:val="0"/>
              <w:sz w:val="24"/>
              <w:szCs w:val="24"/>
              <w:lang w:val="en-US"/>
            </w:rPr>
            <w:instrText>-</w:instrText>
          </w:r>
          <w:r>
            <w:rPr>
              <w:rFonts w:ascii="Times New Roman" w:hAnsi="Times New Roman" w:cs="Times New Roman"/>
              <w:b w:val="0"/>
              <w:sz w:val="24"/>
              <w:szCs w:val="24"/>
            </w:rPr>
            <w:instrText>0</w:instrText>
          </w:r>
          <w:r w:rsidRPr="009B6929">
            <w:rPr>
              <w:rFonts w:ascii="Times New Roman" w:hAnsi="Times New Roman" w:cs="Times New Roman"/>
              <w:b w:val="0"/>
              <w:sz w:val="24"/>
              <w:szCs w:val="24"/>
            </w:rPr>
            <w:instrText xml:space="preserve"> </w:instrText>
          </w:r>
          <w:r w:rsidRPr="009B6929">
            <w:rPr>
              <w:rFonts w:ascii="Times New Roman" w:hAnsi="Times New Roman" w:cs="Times New Roman"/>
              <w:b w:val="0"/>
              <w:sz w:val="24"/>
              <w:szCs w:val="24"/>
            </w:rPr>
            <w:fldChar w:fldCharType="separate"/>
          </w:r>
          <w:r w:rsidR="00712CCD">
            <w:rPr>
              <w:rFonts w:ascii="Times New Roman" w:hAnsi="Times New Roman" w:cs="Times New Roman"/>
              <w:b w:val="0"/>
              <w:noProof/>
              <w:sz w:val="24"/>
              <w:szCs w:val="24"/>
            </w:rPr>
            <w:t>3</w:t>
          </w:r>
          <w:r w:rsidRPr="009B6929">
            <w:rPr>
              <w:rFonts w:ascii="Times New Roman" w:hAnsi="Times New Roman" w:cs="Times New Roman"/>
              <w:b w:val="0"/>
              <w:sz w:val="24"/>
              <w:szCs w:val="24"/>
            </w:rPr>
            <w:fldChar w:fldCharType="end"/>
          </w:r>
        </w:p>
      </w:tc>
    </w:tr>
    <w:tr w:rsidR="00334884" w:rsidRPr="00A473A0" w:rsidTr="007A428F">
      <w:trPr>
        <w:cantSplit/>
        <w:trHeight w:hRule="exact" w:val="403"/>
      </w:trPr>
      <w:tc>
        <w:tcPr>
          <w:tcW w:w="565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34884" w:rsidRPr="003E3D9E" w:rsidRDefault="00334884" w:rsidP="00AD3D33">
          <w:pPr>
            <w:pStyle w:val="Name9"/>
            <w:ind w:firstLine="19"/>
            <w:rPr>
              <w:rFonts w:ascii="Times New Roman" w:hAnsi="Times New Roman" w:cs="Times New Roman"/>
            </w:rPr>
          </w:pPr>
          <w:r w:rsidRPr="003E3D9E">
            <w:rPr>
              <w:rFonts w:ascii="Times New Roman" w:hAnsi="Times New Roman" w:cs="Times New Roman"/>
            </w:rPr>
            <w:t>Изм.</w:t>
          </w:r>
        </w:p>
      </w:tc>
      <w:tc>
        <w:tcPr>
          <w:tcW w:w="735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34884" w:rsidRPr="00084C4E" w:rsidRDefault="00334884" w:rsidP="00AD3D33">
          <w:pPr>
            <w:pStyle w:val="Name9"/>
            <w:ind w:firstLine="19"/>
            <w:rPr>
              <w:rFonts w:ascii="Times New Roman" w:hAnsi="Times New Roman" w:cs="Times New Roman"/>
              <w:szCs w:val="18"/>
            </w:rPr>
          </w:pPr>
          <w:r w:rsidRPr="00084C4E">
            <w:rPr>
              <w:rFonts w:ascii="Times New Roman" w:hAnsi="Times New Roman" w:cs="Times New Roman"/>
              <w:szCs w:val="18"/>
            </w:rPr>
            <w:t>Кол</w:t>
          </w:r>
          <w:proofErr w:type="gramStart"/>
          <w:r w:rsidRPr="00084C4E">
            <w:rPr>
              <w:rFonts w:ascii="Times New Roman" w:hAnsi="Times New Roman" w:cs="Times New Roman"/>
              <w:szCs w:val="18"/>
            </w:rPr>
            <w:t>.</w:t>
          </w:r>
          <w:proofErr w:type="gramEnd"/>
          <w:r w:rsidRPr="00084C4E">
            <w:rPr>
              <w:rFonts w:ascii="Times New Roman" w:hAnsi="Times New Roman" w:cs="Times New Roman"/>
              <w:szCs w:val="18"/>
            </w:rPr>
            <w:t xml:space="preserve"> </w:t>
          </w:r>
          <w:proofErr w:type="spellStart"/>
          <w:proofErr w:type="gramStart"/>
          <w:r w:rsidRPr="00084C4E">
            <w:rPr>
              <w:rFonts w:ascii="Times New Roman" w:hAnsi="Times New Roman" w:cs="Times New Roman"/>
              <w:szCs w:val="18"/>
            </w:rPr>
            <w:t>у</w:t>
          </w:r>
          <w:proofErr w:type="gramEnd"/>
          <w:r w:rsidRPr="00084C4E">
            <w:rPr>
              <w:rFonts w:ascii="Times New Roman" w:hAnsi="Times New Roman" w:cs="Times New Roman"/>
              <w:szCs w:val="18"/>
            </w:rPr>
            <w:t>ч</w:t>
          </w:r>
          <w:proofErr w:type="spellEnd"/>
        </w:p>
      </w:tc>
      <w:tc>
        <w:tcPr>
          <w:tcW w:w="57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34884" w:rsidRPr="003E3D9E" w:rsidRDefault="00334884" w:rsidP="00AD3D33">
          <w:pPr>
            <w:pStyle w:val="Name9"/>
            <w:ind w:firstLine="19"/>
            <w:rPr>
              <w:rFonts w:ascii="Times New Roman" w:hAnsi="Times New Roman" w:cs="Times New Roman"/>
            </w:rPr>
          </w:pPr>
          <w:r w:rsidRPr="003E3D9E">
            <w:rPr>
              <w:rFonts w:ascii="Times New Roman" w:hAnsi="Times New Roman" w:cs="Times New Roman"/>
            </w:rPr>
            <w:t>Лист</w:t>
          </w:r>
        </w:p>
      </w:tc>
      <w:tc>
        <w:tcPr>
          <w:tcW w:w="562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34884" w:rsidRPr="003E3D9E" w:rsidRDefault="00334884" w:rsidP="00AD3D33">
          <w:pPr>
            <w:pStyle w:val="Name9"/>
            <w:ind w:left="-57" w:right="-57" w:firstLine="0"/>
            <w:rPr>
              <w:rFonts w:ascii="Times New Roman" w:hAnsi="Times New Roman" w:cs="Times New Roman"/>
            </w:rPr>
          </w:pPr>
          <w:r w:rsidRPr="003E3D9E">
            <w:rPr>
              <w:rFonts w:ascii="Times New Roman" w:hAnsi="Times New Roman" w:cs="Times New Roman"/>
            </w:rPr>
            <w:t>№</w:t>
          </w:r>
          <w:r>
            <w:rPr>
              <w:rFonts w:ascii="Times New Roman" w:hAnsi="Times New Roman" w:cs="Times New Roman"/>
            </w:rPr>
            <w:t xml:space="preserve"> </w:t>
          </w:r>
          <w:r w:rsidRPr="003E3D9E">
            <w:rPr>
              <w:rFonts w:ascii="Times New Roman" w:hAnsi="Times New Roman" w:cs="Times New Roman"/>
            </w:rPr>
            <w:t>док.</w:t>
          </w:r>
        </w:p>
      </w:tc>
      <w:tc>
        <w:tcPr>
          <w:tcW w:w="849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34884" w:rsidRPr="003E3D9E" w:rsidRDefault="00334884" w:rsidP="00AD3D33">
          <w:pPr>
            <w:pStyle w:val="Name9"/>
            <w:ind w:firstLine="19"/>
            <w:rPr>
              <w:rFonts w:ascii="Times New Roman" w:hAnsi="Times New Roman" w:cs="Times New Roman"/>
            </w:rPr>
          </w:pPr>
          <w:r w:rsidRPr="003E3D9E">
            <w:rPr>
              <w:rFonts w:ascii="Times New Roman" w:hAnsi="Times New Roman" w:cs="Times New Roman"/>
            </w:rPr>
            <w:t>Подп.</w:t>
          </w:r>
        </w:p>
      </w:tc>
      <w:tc>
        <w:tcPr>
          <w:tcW w:w="568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34884" w:rsidRPr="003E3D9E" w:rsidRDefault="00334884" w:rsidP="00AD3D33">
          <w:pPr>
            <w:pStyle w:val="Name9"/>
            <w:ind w:firstLine="19"/>
            <w:rPr>
              <w:rFonts w:ascii="Times New Roman" w:hAnsi="Times New Roman" w:cs="Times New Roman"/>
            </w:rPr>
          </w:pPr>
          <w:r w:rsidRPr="003E3D9E">
            <w:rPr>
              <w:rFonts w:ascii="Times New Roman" w:hAnsi="Times New Roman" w:cs="Times New Roman"/>
            </w:rPr>
            <w:t>Дата</w:t>
          </w:r>
        </w:p>
      </w:tc>
      <w:tc>
        <w:tcPr>
          <w:tcW w:w="6027" w:type="dxa"/>
          <w:vMerge/>
          <w:tcBorders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334884" w:rsidRPr="00DF5697" w:rsidRDefault="00334884" w:rsidP="00AD3D33">
          <w:pPr>
            <w:pStyle w:val="Name9"/>
            <w:ind w:firstLine="0"/>
            <w:jc w:val="both"/>
            <w:rPr>
              <w:rFonts w:ascii="Times New Roman" w:hAnsi="Times New Roman" w:cs="Times New Roman"/>
              <w:sz w:val="26"/>
              <w:szCs w:val="26"/>
            </w:rPr>
          </w:pPr>
        </w:p>
      </w:tc>
      <w:tc>
        <w:tcPr>
          <w:tcW w:w="564" w:type="dxa"/>
          <w:vMerge/>
          <w:tcBorders>
            <w:left w:val="single" w:sz="12" w:space="0" w:color="auto"/>
            <w:bottom w:val="single" w:sz="12" w:space="0" w:color="auto"/>
            <w:right w:val="nil"/>
          </w:tcBorders>
        </w:tcPr>
        <w:p w:rsidR="00334884" w:rsidRPr="00A473A0" w:rsidRDefault="00334884" w:rsidP="00AD3D33">
          <w:pPr>
            <w:pStyle w:val="Name-10"/>
            <w:rPr>
              <w:rFonts w:ascii="Times New Roman" w:hAnsi="Times New Roman" w:cs="Times New Roman"/>
            </w:rPr>
          </w:pPr>
        </w:p>
      </w:tc>
    </w:tr>
  </w:tbl>
  <w:p w:rsidR="00AC4966" w:rsidRPr="00AC4966" w:rsidRDefault="00AC4966" w:rsidP="00AC4966">
    <w:pPr>
      <w:pStyle w:val="aa"/>
    </w:pPr>
  </w:p>
  <w:p w:rsidR="00A13512" w:rsidRDefault="00A13512"/>
  <w:p w:rsidR="00A13512" w:rsidRDefault="00A13512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C769E" w:rsidRDefault="00BC769E" w:rsidP="00430E5E">
      <w:r>
        <w:separator/>
      </w:r>
    </w:p>
  </w:footnote>
  <w:footnote w:type="continuationSeparator" w:id="0">
    <w:p w:rsidR="00BC769E" w:rsidRDefault="00BC769E" w:rsidP="00430E5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56865" w:rsidRPr="00156865" w:rsidRDefault="00AC4966" w:rsidP="0080772B">
    <w:pPr>
      <w:ind w:firstLine="1560"/>
      <w:jc w:val="center"/>
      <w:rPr>
        <w:smallCaps/>
        <w:sz w:val="36"/>
        <w:szCs w:val="36"/>
      </w:rPr>
    </w:pPr>
    <w:r>
      <w:rPr>
        <w:smallCaps/>
        <w:noProof/>
        <w:sz w:val="36"/>
        <w:szCs w:val="36"/>
      </w:rPr>
      <w:drawing>
        <wp:anchor distT="0" distB="0" distL="114300" distR="114300" simplePos="0" relativeHeight="251662336" behindDoc="0" locked="0" layoutInCell="1" allowOverlap="1" wp14:anchorId="5482A063" wp14:editId="324FD6B3">
          <wp:simplePos x="0" y="0"/>
          <wp:positionH relativeFrom="column">
            <wp:posOffset>-114300</wp:posOffset>
          </wp:positionH>
          <wp:positionV relativeFrom="paragraph">
            <wp:posOffset>-31750</wp:posOffset>
          </wp:positionV>
          <wp:extent cx="1104900" cy="1259840"/>
          <wp:effectExtent l="0" t="0" r="0" b="0"/>
          <wp:wrapNone/>
          <wp:docPr id="19" name="Рисунок 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04900" cy="12598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30E5E" w:rsidRPr="00156865">
      <w:rPr>
        <w:smallCaps/>
        <w:sz w:val="36"/>
        <w:szCs w:val="36"/>
      </w:rPr>
      <w:t>Общество с ограниченной ответственностью</w:t>
    </w:r>
  </w:p>
  <w:p w:rsidR="00156865" w:rsidRPr="00156865" w:rsidRDefault="00430E5E" w:rsidP="00156865">
    <w:pPr>
      <w:ind w:firstLine="1985"/>
      <w:jc w:val="center"/>
      <w:outlineLvl w:val="0"/>
      <w:rPr>
        <w:b/>
        <w:smallCaps/>
        <w:sz w:val="39"/>
      </w:rPr>
    </w:pPr>
    <w:r w:rsidRPr="00156865">
      <w:rPr>
        <w:b/>
        <w:smallCaps/>
        <w:sz w:val="40"/>
        <w:szCs w:val="40"/>
      </w:rPr>
      <w:t>«Проект-Сервис</w:t>
    </w:r>
    <w:r w:rsidRPr="00156865">
      <w:rPr>
        <w:b/>
        <w:smallCaps/>
        <w:sz w:val="39"/>
      </w:rPr>
      <w:t>»</w:t>
    </w:r>
  </w:p>
  <w:p w:rsidR="00156865" w:rsidRPr="00430E5E" w:rsidRDefault="00BC769E" w:rsidP="00156865">
    <w:pPr>
      <w:ind w:left="1843" w:right="-142" w:hanging="6"/>
      <w:jc w:val="center"/>
      <w:outlineLvl w:val="0"/>
      <w:rPr>
        <w:sz w:val="18"/>
        <w:szCs w:val="16"/>
      </w:rPr>
    </w:pPr>
  </w:p>
  <w:p w:rsidR="00156865" w:rsidRPr="00430E5E" w:rsidRDefault="00430E5E" w:rsidP="00156865">
    <w:pPr>
      <w:ind w:left="1843" w:right="-142" w:hanging="6"/>
      <w:jc w:val="center"/>
      <w:outlineLvl w:val="0"/>
      <w:rPr>
        <w:sz w:val="18"/>
        <w:szCs w:val="16"/>
      </w:rPr>
    </w:pPr>
    <w:r>
      <w:rPr>
        <w:sz w:val="18"/>
        <w:szCs w:val="16"/>
      </w:rPr>
      <w:t>Клиентский сервис</w:t>
    </w:r>
    <w:r w:rsidRPr="00054697">
      <w:rPr>
        <w:sz w:val="18"/>
        <w:szCs w:val="16"/>
      </w:rPr>
      <w:t>: г. Новосибирск, ул. Аэропорт,2а</w:t>
    </w:r>
    <w:r>
      <w:rPr>
        <w:sz w:val="18"/>
        <w:szCs w:val="16"/>
      </w:rPr>
      <w:t xml:space="preserve"> </w:t>
    </w:r>
  </w:p>
  <w:p w:rsidR="00156865" w:rsidRPr="00156865" w:rsidRDefault="00BC769E" w:rsidP="00156865">
    <w:pPr>
      <w:ind w:left="1843" w:right="-142" w:hanging="6"/>
      <w:jc w:val="center"/>
      <w:outlineLvl w:val="0"/>
      <w:rPr>
        <w:sz w:val="18"/>
        <w:szCs w:val="16"/>
      </w:rPr>
    </w:pPr>
    <w:hyperlink r:id="rId2" w:history="1">
      <w:r w:rsidR="00430E5E" w:rsidRPr="0080772B">
        <w:rPr>
          <w:rStyle w:val="a7"/>
          <w:color w:val="auto"/>
          <w:sz w:val="18"/>
          <w:szCs w:val="16"/>
          <w:u w:val="none"/>
          <w:lang w:val="en-US"/>
        </w:rPr>
        <w:t>www</w:t>
      </w:r>
      <w:r w:rsidR="00430E5E" w:rsidRPr="0080772B">
        <w:rPr>
          <w:rStyle w:val="a7"/>
          <w:color w:val="auto"/>
          <w:sz w:val="18"/>
          <w:szCs w:val="16"/>
          <w:u w:val="none"/>
        </w:rPr>
        <w:t>.</w:t>
      </w:r>
      <w:r w:rsidR="00430E5E" w:rsidRPr="0080772B">
        <w:rPr>
          <w:rStyle w:val="a7"/>
          <w:color w:val="auto"/>
          <w:sz w:val="18"/>
          <w:szCs w:val="16"/>
          <w:u w:val="none"/>
          <w:lang w:val="en-US"/>
        </w:rPr>
        <w:t>leks</w:t>
      </w:r>
      <w:r w:rsidR="00430E5E" w:rsidRPr="0080772B">
        <w:rPr>
          <w:rStyle w:val="a7"/>
          <w:color w:val="auto"/>
          <w:sz w:val="18"/>
          <w:szCs w:val="16"/>
          <w:u w:val="none"/>
        </w:rPr>
        <w:t>-</w:t>
      </w:r>
      <w:r w:rsidR="00430E5E" w:rsidRPr="0080772B">
        <w:rPr>
          <w:rStyle w:val="a7"/>
          <w:color w:val="auto"/>
          <w:sz w:val="18"/>
          <w:szCs w:val="16"/>
          <w:u w:val="none"/>
          <w:lang w:val="en-US"/>
        </w:rPr>
        <w:t>group</w:t>
      </w:r>
      <w:r w:rsidR="00430E5E" w:rsidRPr="0080772B">
        <w:rPr>
          <w:rStyle w:val="a7"/>
          <w:color w:val="auto"/>
          <w:sz w:val="18"/>
          <w:szCs w:val="16"/>
          <w:u w:val="none"/>
        </w:rPr>
        <w:t>.</w:t>
      </w:r>
      <w:r w:rsidR="00430E5E" w:rsidRPr="0080772B">
        <w:rPr>
          <w:rStyle w:val="a7"/>
          <w:color w:val="auto"/>
          <w:sz w:val="18"/>
          <w:szCs w:val="16"/>
          <w:u w:val="none"/>
          <w:lang w:val="en-US"/>
        </w:rPr>
        <w:t>com</w:t>
      </w:r>
    </w:hyperlink>
    <w:r w:rsidR="00430E5E" w:rsidRPr="0080772B">
      <w:t xml:space="preserve"> </w:t>
    </w:r>
    <w:r w:rsidR="00430E5E" w:rsidRPr="0080772B">
      <w:rPr>
        <w:sz w:val="18"/>
        <w:szCs w:val="16"/>
        <w:lang w:val="en-US"/>
      </w:rPr>
      <w:t>email</w:t>
    </w:r>
    <w:r w:rsidR="00430E5E" w:rsidRPr="0080772B">
      <w:rPr>
        <w:sz w:val="18"/>
        <w:szCs w:val="16"/>
      </w:rPr>
      <w:t xml:space="preserve">: </w:t>
    </w:r>
    <w:hyperlink r:id="rId3" w:history="1">
      <w:r w:rsidR="00430E5E" w:rsidRPr="0080772B">
        <w:rPr>
          <w:rStyle w:val="a7"/>
          <w:color w:val="auto"/>
          <w:sz w:val="18"/>
          <w:szCs w:val="16"/>
          <w:u w:val="none"/>
          <w:lang w:val="en-US"/>
        </w:rPr>
        <w:t>nsk</w:t>
      </w:r>
      <w:r w:rsidR="00430E5E" w:rsidRPr="0080772B">
        <w:rPr>
          <w:rStyle w:val="a7"/>
          <w:color w:val="auto"/>
          <w:sz w:val="18"/>
          <w:szCs w:val="16"/>
          <w:u w:val="none"/>
        </w:rPr>
        <w:t>@</w:t>
      </w:r>
      <w:r w:rsidR="00430E5E" w:rsidRPr="0080772B">
        <w:rPr>
          <w:rStyle w:val="a7"/>
          <w:color w:val="auto"/>
          <w:sz w:val="18"/>
          <w:szCs w:val="16"/>
          <w:u w:val="none"/>
          <w:lang w:val="en-US"/>
        </w:rPr>
        <w:t>proservice</w:t>
      </w:r>
      <w:r w:rsidR="00430E5E" w:rsidRPr="0080772B">
        <w:rPr>
          <w:rStyle w:val="a7"/>
          <w:color w:val="auto"/>
          <w:sz w:val="18"/>
          <w:szCs w:val="16"/>
          <w:u w:val="none"/>
        </w:rPr>
        <w:t>.</w:t>
      </w:r>
      <w:proofErr w:type="spellStart"/>
      <w:r w:rsidR="00430E5E" w:rsidRPr="0080772B">
        <w:rPr>
          <w:rStyle w:val="a7"/>
          <w:color w:val="auto"/>
          <w:sz w:val="18"/>
          <w:szCs w:val="16"/>
          <w:u w:val="none"/>
          <w:lang w:val="en-US"/>
        </w:rPr>
        <w:t>ru</w:t>
      </w:r>
      <w:proofErr w:type="spellEnd"/>
    </w:hyperlink>
    <w:r w:rsidR="00430E5E" w:rsidRPr="0080772B">
      <w:rPr>
        <w:sz w:val="18"/>
        <w:szCs w:val="16"/>
      </w:rPr>
      <w:t xml:space="preserve"> те</w:t>
    </w:r>
    <w:r w:rsidR="00430E5E" w:rsidRPr="00054697">
      <w:rPr>
        <w:sz w:val="18"/>
        <w:szCs w:val="16"/>
      </w:rPr>
      <w:t>л/факс: (383) 362-02-02</w:t>
    </w:r>
  </w:p>
  <w:p w:rsidR="00156865" w:rsidRPr="00156865" w:rsidRDefault="0080772B" w:rsidP="0080772B">
    <w:pPr>
      <w:spacing w:before="100" w:beforeAutospacing="1" w:after="100" w:afterAutospacing="1"/>
      <w:ind w:left="1843" w:right="-143" w:hanging="6"/>
      <w:jc w:val="center"/>
      <w:outlineLvl w:val="0"/>
      <w:rPr>
        <w:sz w:val="22"/>
        <w:szCs w:val="22"/>
      </w:rPr>
    </w:pPr>
    <w:bookmarkStart w:id="0" w:name="_Toc302040825"/>
    <w:bookmarkStart w:id="1" w:name="_Toc302040824"/>
    <w:bookmarkStart w:id="2" w:name="_Toc419800472"/>
    <w:bookmarkStart w:id="3" w:name="_Toc419800550"/>
    <w:bookmarkStart w:id="4" w:name="_Toc419801573"/>
    <w:bookmarkStart w:id="5" w:name="_Toc419815086"/>
    <w:bookmarkStart w:id="6" w:name="_Toc419820091"/>
    <w:r w:rsidRPr="0080772B">
      <w:rPr>
        <w:sz w:val="22"/>
        <w:szCs w:val="22"/>
      </w:rPr>
      <w:t>Регистрационный номер СРО-И-023-14012010</w:t>
    </w:r>
    <w:r w:rsidR="00AC4966">
      <w:rPr>
        <w:noProof/>
        <w:sz w:val="22"/>
        <w:szCs w:val="22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3BEC579C" wp14:editId="74E9D98E">
              <wp:simplePos x="0" y="0"/>
              <wp:positionH relativeFrom="column">
                <wp:posOffset>193040</wp:posOffset>
              </wp:positionH>
              <wp:positionV relativeFrom="paragraph">
                <wp:posOffset>435610</wp:posOffset>
              </wp:positionV>
              <wp:extent cx="6035040" cy="0"/>
              <wp:effectExtent l="21590" t="26035" r="20320" b="21590"/>
              <wp:wrapNone/>
              <wp:docPr id="13" name="Line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035040" cy="0"/>
                      </a:xfrm>
                      <a:prstGeom prst="line">
                        <a:avLst/>
                      </a:prstGeom>
                      <a:noFill/>
                      <a:ln w="38100" cmpd="dbl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5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.2pt,34.3pt" to="490.4pt,3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" strokeweight="3pt">
              <v:stroke linestyle="thinThin"/>
            </v:line>
          </w:pict>
        </mc:Fallback>
      </mc:AlternateContent>
    </w:r>
    <w:bookmarkEnd w:id="0"/>
    <w:bookmarkEnd w:id="1"/>
    <w:bookmarkEnd w:id="2"/>
    <w:bookmarkEnd w:id="3"/>
    <w:bookmarkEnd w:id="4"/>
    <w:bookmarkEnd w:id="5"/>
    <w:bookmarkEnd w:id="6"/>
    <w:r w:rsidR="00AC4966">
      <w:rPr>
        <w:noProof/>
      </w:rPr>
      <mc:AlternateContent>
        <mc:Choice Requires="wps">
          <w:drawing>
            <wp:anchor distT="0" distB="0" distL="114300" distR="114300" simplePos="0" relativeHeight="251663360" behindDoc="1" locked="1" layoutInCell="1" allowOverlap="1" wp14:anchorId="4A4C0D47" wp14:editId="62A63DD3">
              <wp:simplePos x="0" y="0"/>
              <wp:positionH relativeFrom="page">
                <wp:posOffset>5080</wp:posOffset>
              </wp:positionH>
              <wp:positionV relativeFrom="page">
                <wp:posOffset>0</wp:posOffset>
              </wp:positionV>
              <wp:extent cx="7553325" cy="10692130"/>
              <wp:effectExtent l="0" t="0" r="4445" b="4445"/>
              <wp:wrapNone/>
              <wp:docPr id="12" name="Text Box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spect="1" noChangeArrowheads="1"/>
                    </wps:cNvSpPr>
                    <wps:spPr bwMode="auto">
                      <a:xfrm>
                        <a:off x="0" y="0"/>
                        <a:ext cx="7553325" cy="106921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11876" w:type="dxa"/>
                            <w:tblInd w:w="-28" w:type="dxa"/>
                            <w:tbl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  <w:right w:val="single" w:sz="12" w:space="0" w:color="auto"/>
                              <w:insideH w:val="single" w:sz="12" w:space="0" w:color="auto"/>
                              <w:insideV w:val="single" w:sz="12" w:space="0" w:color="auto"/>
                            </w:tblBorders>
                            <w:tblLayout w:type="fixed"/>
                            <w:tblCellMar>
                              <w:left w:w="0" w:type="dxa"/>
                              <w:right w:w="0" w:type="dxa"/>
                            </w:tblCellMar>
                            <w:tblLook w:val="04A0" w:firstRow="1" w:lastRow="0" w:firstColumn="1" w:lastColumn="0" w:noHBand="0" w:noVBand="1"/>
                          </w:tblPr>
                          <w:tblGrid>
                            <w:gridCol w:w="1105"/>
                            <w:gridCol w:w="10503"/>
                            <w:gridCol w:w="268"/>
                          </w:tblGrid>
                          <w:tr w:rsidR="00156865" w:rsidTr="0080772B">
                            <w:trPr>
                              <w:cantSplit/>
                              <w:trHeight w:hRule="exact" w:val="284"/>
                            </w:trPr>
                            <w:tc>
                              <w:tcPr>
                                <w:tcW w:w="11876" w:type="dxa"/>
                                <w:gridSpan w:val="3"/>
                                <w:tcBorders>
                                  <w:top w:val="nil"/>
                                  <w:left w:val="nil"/>
                                  <w:bottom w:val="nil"/>
                                  <w:right w:val="nil"/>
                                </w:tcBorders>
                                <w:noWrap/>
                                <w:vAlign w:val="center"/>
                              </w:tcPr>
                              <w:p w:rsidR="00156865" w:rsidRPr="00B0301A" w:rsidRDefault="00BC769E" w:rsidP="00E55BAE">
                                <w:pPr>
                                  <w:rPr>
                                    <w:lang w:val="en-US"/>
                                  </w:rPr>
                                </w:pPr>
                              </w:p>
                            </w:tc>
                          </w:tr>
                          <w:tr w:rsidR="00156865" w:rsidTr="0080772B">
                            <w:trPr>
                              <w:cantSplit/>
                              <w:trHeight w:val="16216"/>
                            </w:trPr>
                            <w:tc>
                              <w:tcPr>
                                <w:tcW w:w="1105" w:type="dxa"/>
                                <w:tcBorders>
                                  <w:top w:val="nil"/>
                                  <w:left w:val="nil"/>
                                  <w:bottom w:val="nil"/>
                                  <w:right w:val="single" w:sz="12" w:space="0" w:color="auto"/>
                                </w:tcBorders>
                                <w:noWrap/>
                                <w:vAlign w:val="center"/>
                              </w:tcPr>
                              <w:p w:rsidR="00156865" w:rsidRPr="00B0301A" w:rsidRDefault="00BC769E" w:rsidP="00E55BAE">
                                <w:pPr>
                                  <w:rPr>
                                    <w:lang w:val="en-US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503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noWrap/>
                                <w:vAlign w:val="center"/>
                              </w:tcPr>
                              <w:p w:rsidR="00156865" w:rsidRPr="00B0301A" w:rsidRDefault="00BC769E" w:rsidP="00156865">
                                <w:pPr>
                                  <w:rPr>
                                    <w:lang w:val="en-US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68" w:type="dxa"/>
                                <w:tcBorders>
                                  <w:top w:val="nil"/>
                                  <w:left w:val="single" w:sz="12" w:space="0" w:color="auto"/>
                                  <w:bottom w:val="nil"/>
                                  <w:right w:val="nil"/>
                                </w:tcBorders>
                                <w:noWrap/>
                                <w:vAlign w:val="center"/>
                              </w:tcPr>
                              <w:p w:rsidR="00156865" w:rsidRPr="00B0301A" w:rsidRDefault="00BC769E" w:rsidP="00E55BAE">
                                <w:pPr>
                                  <w:rPr>
                                    <w:lang w:val="en-US"/>
                                  </w:rPr>
                                </w:pPr>
                              </w:p>
                            </w:tc>
                          </w:tr>
                        </w:tbl>
                        <w:p w:rsidR="00156865" w:rsidRPr="00EA1DD7" w:rsidRDefault="00BC769E" w:rsidP="005D58A1"/>
                        <w:p w:rsidR="00156865" w:rsidRPr="00EA1DD7" w:rsidRDefault="00BC769E" w:rsidP="005D58A1"/>
                      </w:txbxContent>
                    </wps:txbx>
                    <wps:bodyPr rot="0" vert="horz" wrap="square" lIns="0" tIns="0" rIns="0" bIns="0" anchor="ctr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6" type="#_x0000_t202" style="position:absolute;left:0;text-align:left;margin-left:.4pt;margin-top:0;width:594.75pt;height:841.9pt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" filled="f" stroked="f">
              <o:lock v:ext="edit" aspectratio="t"/>
              <v:textbox inset="0,0,0,0">
                <w:txbxContent>
                  <w:tbl>
                    <w:tblPr>
                      <w:tblW w:w="11876" w:type="dxa"/>
                      <w:tblInd w:w="-28" w:type="dxa"/>
                      <w:tbl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  <w:insideH w:val="single" w:sz="12" w:space="0" w:color="auto"/>
                        <w:insideV w:val="single" w:sz="12" w:space="0" w:color="auto"/>
                      </w:tblBorders>
                      <w:tblLayout w:type="fixed"/>
                      <w:tblCellMar>
                        <w:left w:w="0" w:type="dxa"/>
                        <w:right w:w="0" w:type="dxa"/>
                      </w:tblCellMar>
                      <w:tblLook w:val="04A0" w:firstRow="1" w:lastRow="0" w:firstColumn="1" w:lastColumn="0" w:noHBand="0" w:noVBand="1"/>
                    </w:tblPr>
                    <w:tblGrid>
                      <w:gridCol w:w="1105"/>
                      <w:gridCol w:w="10503"/>
                      <w:gridCol w:w="268"/>
                    </w:tblGrid>
                    <w:tr w:rsidR="00156865" w:rsidTr="0080772B">
                      <w:trPr>
                        <w:cantSplit/>
                        <w:trHeight w:hRule="exact" w:val="284"/>
                      </w:trPr>
                      <w:tc>
                        <w:tcPr>
                          <w:tcW w:w="11876" w:type="dxa"/>
                          <w:gridSpan w:val="3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  <w:noWrap/>
                          <w:vAlign w:val="center"/>
                        </w:tcPr>
                        <w:p w:rsidR="00156865" w:rsidRPr="00B0301A" w:rsidRDefault="00BC769E" w:rsidP="00E55BAE">
                          <w:pPr>
                            <w:rPr>
                              <w:lang w:val="en-US"/>
                            </w:rPr>
                          </w:pPr>
                        </w:p>
                      </w:tc>
                    </w:tr>
                    <w:tr w:rsidR="00156865" w:rsidTr="0080772B">
                      <w:trPr>
                        <w:cantSplit/>
                        <w:trHeight w:val="16216"/>
                      </w:trPr>
                      <w:tc>
                        <w:tcPr>
                          <w:tcW w:w="1105" w:type="dxa"/>
                          <w:tcBorders>
                            <w:top w:val="nil"/>
                            <w:left w:val="nil"/>
                            <w:bottom w:val="nil"/>
                            <w:right w:val="single" w:sz="12" w:space="0" w:color="auto"/>
                          </w:tcBorders>
                          <w:noWrap/>
                          <w:vAlign w:val="center"/>
                        </w:tcPr>
                        <w:p w:rsidR="00156865" w:rsidRPr="00B0301A" w:rsidRDefault="00BC769E" w:rsidP="00E55BAE">
                          <w:pPr>
                            <w:rPr>
                              <w:lang w:val="en-US"/>
                            </w:rPr>
                          </w:pPr>
                        </w:p>
                      </w:tc>
                      <w:tc>
                        <w:tcPr>
                          <w:tcW w:w="10503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noWrap/>
                          <w:vAlign w:val="center"/>
                        </w:tcPr>
                        <w:p w:rsidR="00156865" w:rsidRPr="00B0301A" w:rsidRDefault="00BC769E" w:rsidP="00156865">
                          <w:pPr>
                            <w:rPr>
                              <w:lang w:val="en-US"/>
                            </w:rPr>
                          </w:pPr>
                        </w:p>
                      </w:tc>
                      <w:tc>
                        <w:tcPr>
                          <w:tcW w:w="268" w:type="dxa"/>
                          <w:tcBorders>
                            <w:top w:val="nil"/>
                            <w:left w:val="single" w:sz="12" w:space="0" w:color="auto"/>
                            <w:bottom w:val="nil"/>
                            <w:right w:val="nil"/>
                          </w:tcBorders>
                          <w:noWrap/>
                          <w:vAlign w:val="center"/>
                        </w:tcPr>
                        <w:p w:rsidR="00156865" w:rsidRPr="00B0301A" w:rsidRDefault="00BC769E" w:rsidP="00E55BAE">
                          <w:pPr>
                            <w:rPr>
                              <w:lang w:val="en-US"/>
                            </w:rPr>
                          </w:pPr>
                        </w:p>
                      </w:tc>
                    </w:tr>
                  </w:tbl>
                  <w:p w:rsidR="00156865" w:rsidRPr="00EA1DD7" w:rsidRDefault="00BC769E" w:rsidP="005D58A1"/>
                  <w:p w:rsidR="00156865" w:rsidRPr="00EA1DD7" w:rsidRDefault="00BC769E" w:rsidP="005D58A1"/>
                </w:txbxContent>
              </v:textbox>
              <w10:wrap anchorx="page" anchory="page"/>
              <w10:anchorlock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56865" w:rsidRPr="003C388F" w:rsidRDefault="00AC4966" w:rsidP="002F5E33">
    <w:pPr>
      <w:ind w:firstLine="1814"/>
      <w:jc w:val="center"/>
      <w:rPr>
        <w:smallCaps/>
        <w:sz w:val="32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1E9EAA1C" wp14:editId="47F0C193">
          <wp:simplePos x="0" y="0"/>
          <wp:positionH relativeFrom="column">
            <wp:posOffset>59690</wp:posOffset>
          </wp:positionH>
          <wp:positionV relativeFrom="paragraph">
            <wp:posOffset>-178435</wp:posOffset>
          </wp:positionV>
          <wp:extent cx="1104900" cy="1259840"/>
          <wp:effectExtent l="0" t="0" r="0" b="0"/>
          <wp:wrapNone/>
          <wp:docPr id="20" name="Рисунок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04900" cy="12598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bookmarkStart w:id="7" w:name="_Toc131412023"/>
    <w:r w:rsidR="00430E5E" w:rsidRPr="003C388F">
      <w:rPr>
        <w:smallCaps/>
        <w:sz w:val="32"/>
      </w:rPr>
      <w:t>Общество с ограниченной ответственностью</w:t>
    </w:r>
    <w:bookmarkEnd w:id="7"/>
  </w:p>
  <w:p w:rsidR="00156865" w:rsidRPr="003C388F" w:rsidRDefault="00430E5E" w:rsidP="002F5E33">
    <w:pPr>
      <w:ind w:firstLine="1814"/>
      <w:jc w:val="center"/>
      <w:outlineLvl w:val="0"/>
      <w:rPr>
        <w:b/>
        <w:smallCaps/>
        <w:sz w:val="39"/>
      </w:rPr>
    </w:pPr>
    <w:bookmarkStart w:id="8" w:name="_Toc131412024"/>
    <w:bookmarkStart w:id="9" w:name="_Toc303188295"/>
    <w:r w:rsidRPr="003C388F">
      <w:rPr>
        <w:b/>
        <w:smallCaps/>
        <w:sz w:val="39"/>
      </w:rPr>
      <w:t>«Проект-Сервис»</w:t>
    </w:r>
    <w:bookmarkEnd w:id="8"/>
    <w:bookmarkEnd w:id="9"/>
  </w:p>
  <w:p w:rsidR="00156865" w:rsidRDefault="00BC769E" w:rsidP="002F5E33">
    <w:pPr>
      <w:ind w:firstLine="1814"/>
      <w:jc w:val="center"/>
      <w:outlineLvl w:val="0"/>
      <w:rPr>
        <w:sz w:val="26"/>
        <w:szCs w:val="28"/>
      </w:rPr>
    </w:pPr>
    <w:bookmarkStart w:id="10" w:name="_Toc303188296"/>
  </w:p>
  <w:p w:rsidR="00156865" w:rsidRDefault="00BC769E" w:rsidP="002F5E33">
    <w:pPr>
      <w:ind w:firstLine="1814"/>
      <w:jc w:val="center"/>
      <w:outlineLvl w:val="0"/>
      <w:rPr>
        <w:sz w:val="26"/>
        <w:szCs w:val="28"/>
      </w:rPr>
    </w:pPr>
  </w:p>
  <w:p w:rsidR="00156865" w:rsidRPr="003C388F" w:rsidRDefault="00430E5E" w:rsidP="002F5E33">
    <w:pPr>
      <w:ind w:firstLine="1814"/>
      <w:jc w:val="center"/>
      <w:outlineLvl w:val="0"/>
      <w:rPr>
        <w:sz w:val="26"/>
        <w:szCs w:val="28"/>
      </w:rPr>
    </w:pPr>
    <w:r w:rsidRPr="003C388F">
      <w:rPr>
        <w:sz w:val="26"/>
        <w:szCs w:val="28"/>
      </w:rPr>
      <w:t xml:space="preserve">Свидетельство о допуске к работе </w:t>
    </w:r>
    <w:bookmarkEnd w:id="10"/>
    <w:r>
      <w:rPr>
        <w:sz w:val="26"/>
        <w:szCs w:val="28"/>
      </w:rPr>
      <w:t>0960-2012-5406274185-П-065</w:t>
    </w:r>
  </w:p>
  <w:bookmarkStart w:id="11" w:name="_Toc303188297"/>
  <w:p w:rsidR="00156865" w:rsidRPr="008A5B50" w:rsidRDefault="00AC4966" w:rsidP="00C07D39">
    <w:pPr>
      <w:ind w:left="1871"/>
      <w:jc w:val="center"/>
      <w:outlineLvl w:val="0"/>
      <w:rPr>
        <w:rFonts w:ascii="Garamond" w:hAnsi="Garamond"/>
        <w:sz w:val="26"/>
        <w:szCs w:val="28"/>
      </w:rPr>
    </w:pPr>
    <w:r>
      <w:rPr>
        <w:rFonts w:ascii="Garamond" w:hAnsi="Garamond"/>
        <w:noProof/>
        <w:sz w:val="26"/>
        <w:szCs w:val="28"/>
      </w:rPr>
      <mc:AlternateContent>
        <mc:Choice Requires="wps">
          <w:drawing>
            <wp:anchor distT="0" distB="0" distL="114300" distR="114300" simplePos="0" relativeHeight="251661312" behindDoc="0" locked="0" layoutInCell="0" allowOverlap="1" wp14:anchorId="7A3EF03A" wp14:editId="5B92DA61">
              <wp:simplePos x="0" y="0"/>
              <wp:positionH relativeFrom="column">
                <wp:posOffset>113030</wp:posOffset>
              </wp:positionH>
              <wp:positionV relativeFrom="paragraph">
                <wp:posOffset>83185</wp:posOffset>
              </wp:positionV>
              <wp:extent cx="6035040" cy="0"/>
              <wp:effectExtent l="27305" t="26035" r="24130" b="21590"/>
              <wp:wrapNone/>
              <wp:docPr id="10" name="Lin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035040" cy="0"/>
                      </a:xfrm>
                      <a:prstGeom prst="line">
                        <a:avLst/>
                      </a:prstGeom>
                      <a:noFill/>
                      <a:ln w="38100" cmpd="dbl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2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.9pt,6.55pt" to="484.1pt,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" o:allowincell="f" strokeweight="3pt">
              <v:stroke linestyle="thinThin"/>
            </v:line>
          </w:pict>
        </mc:Fallback>
      </mc:AlternateContent>
    </w:r>
    <w:bookmarkEnd w:id="11"/>
  </w:p>
  <w:p w:rsidR="00156865" w:rsidRDefault="00BC769E" w:rsidP="00C07D39">
    <w:pPr>
      <w:shd w:val="clear" w:color="auto" w:fill="FFFFFF"/>
      <w:tabs>
        <w:tab w:val="left" w:pos="142"/>
        <w:tab w:val="left" w:pos="426"/>
      </w:tabs>
      <w:jc w:val="center"/>
      <w:rPr>
        <w:b/>
      </w:rPr>
    </w:pPr>
  </w:p>
  <w:p w:rsidR="00156865" w:rsidRDefault="00BC769E">
    <w:pPr>
      <w:pStyle w:val="a5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3512" w:rsidRDefault="00AC4966" w:rsidP="00BC3703">
    <w:pPr>
      <w:spacing w:before="100" w:beforeAutospacing="1" w:after="100" w:afterAutospacing="1"/>
      <w:ind w:left="1843" w:right="-143" w:hanging="6"/>
      <w:jc w:val="center"/>
      <w:outlineLvl w:val="0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1" locked="1" layoutInCell="1" allowOverlap="1" wp14:anchorId="5E2D67FD" wp14:editId="0EFB368C">
              <wp:simplePos x="0" y="0"/>
              <wp:positionH relativeFrom="page">
                <wp:posOffset>5080</wp:posOffset>
              </wp:positionH>
              <wp:positionV relativeFrom="page">
                <wp:posOffset>0</wp:posOffset>
              </wp:positionV>
              <wp:extent cx="7553325" cy="10692130"/>
              <wp:effectExtent l="0" t="0" r="4445" b="4445"/>
              <wp:wrapNone/>
              <wp:docPr id="9" name="Text Box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spect="1" noChangeArrowheads="1"/>
                    </wps:cNvSpPr>
                    <wps:spPr bwMode="auto">
                      <a:xfrm>
                        <a:off x="0" y="0"/>
                        <a:ext cx="7553325" cy="106921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11876" w:type="dxa"/>
                            <w:tblInd w:w="-28" w:type="dxa"/>
                            <w:tbl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  <w:right w:val="single" w:sz="12" w:space="0" w:color="auto"/>
                              <w:insideH w:val="single" w:sz="12" w:space="0" w:color="auto"/>
                              <w:insideV w:val="single" w:sz="12" w:space="0" w:color="auto"/>
                            </w:tblBorders>
                            <w:tblLayout w:type="fixed"/>
                            <w:tblCellMar>
                              <w:left w:w="0" w:type="dxa"/>
                              <w:right w:w="0" w:type="dxa"/>
                            </w:tblCellMar>
                            <w:tblLook w:val="04A0" w:firstRow="1" w:lastRow="0" w:firstColumn="1" w:lastColumn="0" w:noHBand="0" w:noVBand="1"/>
                          </w:tblPr>
                          <w:tblGrid>
                            <w:gridCol w:w="1105"/>
                            <w:gridCol w:w="10503"/>
                            <w:gridCol w:w="268"/>
                          </w:tblGrid>
                          <w:tr w:rsidR="00AC4966" w:rsidTr="0080772B">
                            <w:trPr>
                              <w:cantSplit/>
                              <w:trHeight w:hRule="exact" w:val="284"/>
                            </w:trPr>
                            <w:tc>
                              <w:tcPr>
                                <w:tcW w:w="11876" w:type="dxa"/>
                                <w:gridSpan w:val="3"/>
                                <w:tcBorders>
                                  <w:top w:val="nil"/>
                                  <w:left w:val="nil"/>
                                  <w:bottom w:val="nil"/>
                                  <w:right w:val="nil"/>
                                </w:tcBorders>
                                <w:noWrap/>
                                <w:vAlign w:val="center"/>
                              </w:tcPr>
                              <w:p w:rsidR="00AC4966" w:rsidRPr="00B0301A" w:rsidRDefault="00AC4966" w:rsidP="00E55BAE">
                                <w:pPr>
                                  <w:rPr>
                                    <w:lang w:val="en-US"/>
                                  </w:rPr>
                                </w:pPr>
                              </w:p>
                            </w:tc>
                          </w:tr>
                          <w:tr w:rsidR="00AC4966" w:rsidTr="0080772B">
                            <w:trPr>
                              <w:cantSplit/>
                              <w:trHeight w:val="16216"/>
                            </w:trPr>
                            <w:tc>
                              <w:tcPr>
                                <w:tcW w:w="1105" w:type="dxa"/>
                                <w:tcBorders>
                                  <w:top w:val="nil"/>
                                  <w:left w:val="nil"/>
                                  <w:bottom w:val="nil"/>
                                  <w:right w:val="single" w:sz="12" w:space="0" w:color="auto"/>
                                </w:tcBorders>
                                <w:noWrap/>
                                <w:vAlign w:val="center"/>
                              </w:tcPr>
                              <w:p w:rsidR="00AC4966" w:rsidRPr="00B0301A" w:rsidRDefault="00AC4966" w:rsidP="00E55BAE">
                                <w:pPr>
                                  <w:rPr>
                                    <w:lang w:val="en-US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503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noWrap/>
                                <w:vAlign w:val="center"/>
                              </w:tcPr>
                              <w:p w:rsidR="00AC4966" w:rsidRPr="00B0301A" w:rsidRDefault="00AC4966" w:rsidP="00156865">
                                <w:pPr>
                                  <w:rPr>
                                    <w:lang w:val="en-US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68" w:type="dxa"/>
                                <w:tcBorders>
                                  <w:top w:val="nil"/>
                                  <w:left w:val="single" w:sz="12" w:space="0" w:color="auto"/>
                                  <w:bottom w:val="nil"/>
                                  <w:right w:val="nil"/>
                                </w:tcBorders>
                                <w:noWrap/>
                                <w:vAlign w:val="center"/>
                              </w:tcPr>
                              <w:p w:rsidR="00AC4966" w:rsidRPr="00B0301A" w:rsidRDefault="00AC4966" w:rsidP="00E55BAE">
                                <w:pPr>
                                  <w:rPr>
                                    <w:lang w:val="en-US"/>
                                  </w:rPr>
                                </w:pPr>
                              </w:p>
                            </w:tc>
                          </w:tr>
                        </w:tbl>
                        <w:p w:rsidR="00AC4966" w:rsidRPr="00EA1DD7" w:rsidRDefault="00AC4966" w:rsidP="005D58A1"/>
                        <w:p w:rsidR="00AC4966" w:rsidRPr="00EA1DD7" w:rsidRDefault="00AC4966" w:rsidP="005D58A1"/>
                      </w:txbxContent>
                    </wps:txbx>
                    <wps:bodyPr rot="0" vert="horz" wrap="square" lIns="0" tIns="0" rIns="0" bIns="0" anchor="ctr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8" o:spid="_x0000_s1027" type="#_x0000_t202" style="position:absolute;left:0;text-align:left;margin-left:.4pt;margin-top:0;width:594.75pt;height:841.9pt;z-index:-25164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" filled="f" stroked="f">
              <o:lock v:ext="edit" aspectratio="t"/>
              <v:textbox inset="0,0,0,0">
                <w:txbxContent>
                  <w:tbl>
                    <w:tblPr>
                      <w:tblW w:w="11876" w:type="dxa"/>
                      <w:tblInd w:w="-28" w:type="dxa"/>
                      <w:tbl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  <w:insideH w:val="single" w:sz="12" w:space="0" w:color="auto"/>
                        <w:insideV w:val="single" w:sz="12" w:space="0" w:color="auto"/>
                      </w:tblBorders>
                      <w:tblLayout w:type="fixed"/>
                      <w:tblCellMar>
                        <w:left w:w="0" w:type="dxa"/>
                        <w:right w:w="0" w:type="dxa"/>
                      </w:tblCellMar>
                      <w:tblLook w:val="04A0" w:firstRow="1" w:lastRow="0" w:firstColumn="1" w:lastColumn="0" w:noHBand="0" w:noVBand="1"/>
                    </w:tblPr>
                    <w:tblGrid>
                      <w:gridCol w:w="1105"/>
                      <w:gridCol w:w="10503"/>
                      <w:gridCol w:w="268"/>
                    </w:tblGrid>
                    <w:tr w:rsidR="00AC4966" w:rsidTr="0080772B">
                      <w:trPr>
                        <w:cantSplit/>
                        <w:trHeight w:hRule="exact" w:val="284"/>
                      </w:trPr>
                      <w:tc>
                        <w:tcPr>
                          <w:tcW w:w="11876" w:type="dxa"/>
                          <w:gridSpan w:val="3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  <w:noWrap/>
                          <w:vAlign w:val="center"/>
                        </w:tcPr>
                        <w:p w:rsidR="00AC4966" w:rsidRPr="00B0301A" w:rsidRDefault="00AC4966" w:rsidP="00E55BAE">
                          <w:pPr>
                            <w:rPr>
                              <w:lang w:val="en-US"/>
                            </w:rPr>
                          </w:pPr>
                        </w:p>
                      </w:tc>
                    </w:tr>
                    <w:tr w:rsidR="00AC4966" w:rsidTr="0080772B">
                      <w:trPr>
                        <w:cantSplit/>
                        <w:trHeight w:val="16216"/>
                      </w:trPr>
                      <w:tc>
                        <w:tcPr>
                          <w:tcW w:w="1105" w:type="dxa"/>
                          <w:tcBorders>
                            <w:top w:val="nil"/>
                            <w:left w:val="nil"/>
                            <w:bottom w:val="nil"/>
                            <w:right w:val="single" w:sz="12" w:space="0" w:color="auto"/>
                          </w:tcBorders>
                          <w:noWrap/>
                          <w:vAlign w:val="center"/>
                        </w:tcPr>
                        <w:p w:rsidR="00AC4966" w:rsidRPr="00B0301A" w:rsidRDefault="00AC4966" w:rsidP="00E55BAE">
                          <w:pPr>
                            <w:rPr>
                              <w:lang w:val="en-US"/>
                            </w:rPr>
                          </w:pPr>
                        </w:p>
                      </w:tc>
                      <w:tc>
                        <w:tcPr>
                          <w:tcW w:w="10503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noWrap/>
                          <w:vAlign w:val="center"/>
                        </w:tcPr>
                        <w:p w:rsidR="00AC4966" w:rsidRPr="00B0301A" w:rsidRDefault="00AC4966" w:rsidP="00156865">
                          <w:pPr>
                            <w:rPr>
                              <w:lang w:val="en-US"/>
                            </w:rPr>
                          </w:pPr>
                        </w:p>
                      </w:tc>
                      <w:tc>
                        <w:tcPr>
                          <w:tcW w:w="268" w:type="dxa"/>
                          <w:tcBorders>
                            <w:top w:val="nil"/>
                            <w:left w:val="single" w:sz="12" w:space="0" w:color="auto"/>
                            <w:bottom w:val="nil"/>
                            <w:right w:val="nil"/>
                          </w:tcBorders>
                          <w:noWrap/>
                          <w:vAlign w:val="center"/>
                        </w:tcPr>
                        <w:p w:rsidR="00AC4966" w:rsidRPr="00B0301A" w:rsidRDefault="00AC4966" w:rsidP="00E55BAE">
                          <w:pPr>
                            <w:rPr>
                              <w:lang w:val="en-US"/>
                            </w:rPr>
                          </w:pPr>
                        </w:p>
                      </w:tc>
                    </w:tr>
                  </w:tbl>
                  <w:p w:rsidR="00AC4966" w:rsidRPr="00EA1DD7" w:rsidRDefault="00AC4966" w:rsidP="005D58A1"/>
                  <w:p w:rsidR="00AC4966" w:rsidRPr="00EA1DD7" w:rsidRDefault="00AC4966" w:rsidP="005D58A1"/>
                </w:txbxContent>
              </v:textbox>
              <w10:wrap anchorx="page"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2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pStyle w:val="8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>
    <w:nsid w:val="09EC585D"/>
    <w:multiLevelType w:val="hybridMultilevel"/>
    <w:tmpl w:val="FBCEA82C"/>
    <w:lvl w:ilvl="0" w:tplc="3C5ACEC8">
      <w:start w:val="1"/>
      <w:numFmt w:val="decimal"/>
      <w:pStyle w:val="a"/>
      <w:lvlText w:val="%1"/>
      <w:lvlJc w:val="left"/>
      <w:pPr>
        <w:ind w:left="0" w:firstLine="709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B5C6D4D"/>
    <w:multiLevelType w:val="hybridMultilevel"/>
    <w:tmpl w:val="EB129534"/>
    <w:lvl w:ilvl="0" w:tplc="12FE0426">
      <w:start w:val="1"/>
      <w:numFmt w:val="bullet"/>
      <w:lvlText w:val="‒"/>
      <w:lvlJc w:val="left"/>
      <w:pPr>
        <w:ind w:left="159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31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3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5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7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9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1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3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59" w:hanging="360"/>
      </w:pPr>
      <w:rPr>
        <w:rFonts w:ascii="Wingdings" w:hAnsi="Wingdings" w:hint="default"/>
      </w:rPr>
    </w:lvl>
  </w:abstractNum>
  <w:abstractNum w:abstractNumId="3">
    <w:nsid w:val="25585157"/>
    <w:multiLevelType w:val="multilevel"/>
    <w:tmpl w:val="818EB1C8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1"/>
      <w:numFmt w:val="decimal"/>
      <w:lvlText w:val="%1.%2"/>
      <w:lvlJc w:val="left"/>
      <w:pPr>
        <w:ind w:left="114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4">
    <w:nsid w:val="286202AC"/>
    <w:multiLevelType w:val="hybridMultilevel"/>
    <w:tmpl w:val="59E89F72"/>
    <w:lvl w:ilvl="0" w:tplc="0D0497E6">
      <w:start w:val="1"/>
      <w:numFmt w:val="bullet"/>
      <w:lvlText w:val="-"/>
      <w:lvlJc w:val="left"/>
      <w:pPr>
        <w:tabs>
          <w:tab w:val="num" w:pos="1571"/>
        </w:tabs>
        <w:ind w:left="1571" w:hanging="360"/>
      </w:pPr>
      <w:rPr>
        <w:rFonts w:ascii="Arial Narrow" w:hAnsi="Arial Narrow" w:hint="default"/>
      </w:rPr>
    </w:lvl>
    <w:lvl w:ilvl="1" w:tplc="04190003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5">
    <w:nsid w:val="28D24BA5"/>
    <w:multiLevelType w:val="hybridMultilevel"/>
    <w:tmpl w:val="7AD6FC86"/>
    <w:lvl w:ilvl="0" w:tplc="44EC905C">
      <w:start w:val="1"/>
      <w:numFmt w:val="decimal"/>
      <w:lvlText w:val="1.%1"/>
      <w:lvlJc w:val="left"/>
      <w:pPr>
        <w:ind w:left="1429" w:hanging="360"/>
      </w:pPr>
      <w:rPr>
        <w:rFonts w:ascii="Arial" w:hAnsi="Arial" w:hint="default"/>
        <w:b/>
        <w:i w:val="0"/>
        <w:spacing w:val="0"/>
        <w:w w:val="100"/>
        <w:kern w:val="0"/>
        <w:position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2B313C71"/>
    <w:multiLevelType w:val="hybridMultilevel"/>
    <w:tmpl w:val="FAD0BF16"/>
    <w:lvl w:ilvl="0" w:tplc="12FE0426">
      <w:start w:val="1"/>
      <w:numFmt w:val="bullet"/>
      <w:lvlText w:val="‒"/>
      <w:lvlJc w:val="left"/>
      <w:pPr>
        <w:ind w:left="159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31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3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5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7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9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1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3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59" w:hanging="360"/>
      </w:pPr>
      <w:rPr>
        <w:rFonts w:ascii="Wingdings" w:hAnsi="Wingdings" w:hint="default"/>
      </w:rPr>
    </w:lvl>
  </w:abstractNum>
  <w:abstractNum w:abstractNumId="7">
    <w:nsid w:val="2DE854CB"/>
    <w:multiLevelType w:val="multilevel"/>
    <w:tmpl w:val="AC34F9A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0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0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1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6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7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2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4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920" w:hanging="1800"/>
      </w:pPr>
      <w:rPr>
        <w:rFonts w:hint="default"/>
      </w:rPr>
    </w:lvl>
  </w:abstractNum>
  <w:abstractNum w:abstractNumId="8">
    <w:nsid w:val="2E162AEB"/>
    <w:multiLevelType w:val="multilevel"/>
    <w:tmpl w:val="2BF6D940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2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5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9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800" w:hanging="1800"/>
      </w:pPr>
      <w:rPr>
        <w:rFonts w:hint="default"/>
      </w:rPr>
    </w:lvl>
  </w:abstractNum>
  <w:abstractNum w:abstractNumId="9">
    <w:nsid w:val="2EEF4A24"/>
    <w:multiLevelType w:val="hybridMultilevel"/>
    <w:tmpl w:val="C478DF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F9F2F36"/>
    <w:multiLevelType w:val="multilevel"/>
    <w:tmpl w:val="E4984418"/>
    <w:lvl w:ilvl="0">
      <w:start w:val="2"/>
      <w:numFmt w:val="decimal"/>
      <w:lvlText w:val="%1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095"/>
        </w:tabs>
        <w:ind w:left="1095" w:hanging="660"/>
      </w:pPr>
      <w:rPr>
        <w:rFonts w:hint="default"/>
        <w:sz w:val="26"/>
        <w:szCs w:val="26"/>
      </w:rPr>
    </w:lvl>
    <w:lvl w:ilvl="2">
      <w:start w:val="5"/>
      <w:numFmt w:val="decimal"/>
      <w:lvlText w:val="%1.%2.%3"/>
      <w:lvlJc w:val="left"/>
      <w:pPr>
        <w:tabs>
          <w:tab w:val="num" w:pos="1590"/>
        </w:tabs>
        <w:ind w:left="1590" w:hanging="720"/>
      </w:pPr>
      <w:rPr>
        <w:rFonts w:ascii="Times New Roman" w:hAnsi="Times New Roman" w:cs="Times New Roman" w:hint="default"/>
        <w:b/>
        <w:sz w:val="24"/>
        <w:szCs w:val="24"/>
      </w:rPr>
    </w:lvl>
    <w:lvl w:ilvl="3">
      <w:start w:val="1"/>
      <w:numFmt w:val="decimal"/>
      <w:lvlText w:val="%1.%2.%3.%4"/>
      <w:lvlJc w:val="left"/>
      <w:pPr>
        <w:tabs>
          <w:tab w:val="num" w:pos="2025"/>
        </w:tabs>
        <w:ind w:left="2025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tabs>
          <w:tab w:val="num" w:pos="2820"/>
        </w:tabs>
        <w:ind w:left="28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255"/>
        </w:tabs>
        <w:ind w:left="325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050"/>
        </w:tabs>
        <w:ind w:left="40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485"/>
        </w:tabs>
        <w:ind w:left="448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280"/>
        </w:tabs>
        <w:ind w:left="5280" w:hanging="1800"/>
      </w:pPr>
      <w:rPr>
        <w:rFonts w:hint="default"/>
      </w:rPr>
    </w:lvl>
  </w:abstractNum>
  <w:abstractNum w:abstractNumId="11">
    <w:nsid w:val="33FF6CE9"/>
    <w:multiLevelType w:val="multilevel"/>
    <w:tmpl w:val="11264A50"/>
    <w:lvl w:ilvl="0">
      <w:start w:val="1"/>
      <w:numFmt w:val="decimal"/>
      <w:lvlText w:val="%1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79" w:hanging="54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9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03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7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07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51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312" w:hanging="1800"/>
      </w:pPr>
      <w:rPr>
        <w:rFonts w:hint="default"/>
      </w:rPr>
    </w:lvl>
  </w:abstractNum>
  <w:abstractNum w:abstractNumId="12">
    <w:nsid w:val="36853FC7"/>
    <w:multiLevelType w:val="multilevel"/>
    <w:tmpl w:val="464098C6"/>
    <w:lvl w:ilvl="0">
      <w:start w:val="1"/>
      <w:numFmt w:val="decimal"/>
      <w:lvlText w:val="%1."/>
      <w:lvlJc w:val="left"/>
      <w:pPr>
        <w:ind w:left="123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95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31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03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759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11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83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559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919" w:hanging="2160"/>
      </w:pPr>
      <w:rPr>
        <w:rFonts w:hint="default"/>
      </w:rPr>
    </w:lvl>
  </w:abstractNum>
  <w:abstractNum w:abstractNumId="13">
    <w:nsid w:val="39291F72"/>
    <w:multiLevelType w:val="multilevel"/>
    <w:tmpl w:val="BD2E0762"/>
    <w:lvl w:ilvl="0">
      <w:start w:val="1"/>
      <w:numFmt w:val="decimal"/>
      <w:pStyle w:val="10"/>
      <w:lvlText w:val="%1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ind w:left="425" w:hanging="65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ind w:left="709" w:firstLine="11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ind w:left="709" w:firstLine="371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14">
    <w:nsid w:val="403C0957"/>
    <w:multiLevelType w:val="hybridMultilevel"/>
    <w:tmpl w:val="902EBCBA"/>
    <w:lvl w:ilvl="0" w:tplc="3C34DFCA">
      <w:start w:val="1"/>
      <w:numFmt w:val="decimal"/>
      <w:lvlText w:val="1.1.%1"/>
      <w:lvlJc w:val="left"/>
      <w:pPr>
        <w:ind w:left="447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92" w:hanging="360"/>
      </w:pPr>
    </w:lvl>
    <w:lvl w:ilvl="2" w:tplc="0419001B" w:tentative="1">
      <w:start w:val="1"/>
      <w:numFmt w:val="lowerRoman"/>
      <w:lvlText w:val="%3."/>
      <w:lvlJc w:val="right"/>
      <w:pPr>
        <w:ind w:left="5912" w:hanging="180"/>
      </w:pPr>
    </w:lvl>
    <w:lvl w:ilvl="3" w:tplc="0419000F" w:tentative="1">
      <w:start w:val="1"/>
      <w:numFmt w:val="decimal"/>
      <w:lvlText w:val="%4."/>
      <w:lvlJc w:val="left"/>
      <w:pPr>
        <w:ind w:left="6632" w:hanging="360"/>
      </w:pPr>
    </w:lvl>
    <w:lvl w:ilvl="4" w:tplc="04190019" w:tentative="1">
      <w:start w:val="1"/>
      <w:numFmt w:val="lowerLetter"/>
      <w:lvlText w:val="%5."/>
      <w:lvlJc w:val="left"/>
      <w:pPr>
        <w:ind w:left="7352" w:hanging="360"/>
      </w:pPr>
    </w:lvl>
    <w:lvl w:ilvl="5" w:tplc="0419001B" w:tentative="1">
      <w:start w:val="1"/>
      <w:numFmt w:val="lowerRoman"/>
      <w:lvlText w:val="%6."/>
      <w:lvlJc w:val="right"/>
      <w:pPr>
        <w:ind w:left="8072" w:hanging="180"/>
      </w:pPr>
    </w:lvl>
    <w:lvl w:ilvl="6" w:tplc="0419000F" w:tentative="1">
      <w:start w:val="1"/>
      <w:numFmt w:val="decimal"/>
      <w:lvlText w:val="%7."/>
      <w:lvlJc w:val="left"/>
      <w:pPr>
        <w:ind w:left="8792" w:hanging="360"/>
      </w:pPr>
    </w:lvl>
    <w:lvl w:ilvl="7" w:tplc="04190019" w:tentative="1">
      <w:start w:val="1"/>
      <w:numFmt w:val="lowerLetter"/>
      <w:lvlText w:val="%8."/>
      <w:lvlJc w:val="left"/>
      <w:pPr>
        <w:ind w:left="9512" w:hanging="360"/>
      </w:pPr>
    </w:lvl>
    <w:lvl w:ilvl="8" w:tplc="0419001B" w:tentative="1">
      <w:start w:val="1"/>
      <w:numFmt w:val="lowerRoman"/>
      <w:lvlText w:val="%9."/>
      <w:lvlJc w:val="right"/>
      <w:pPr>
        <w:ind w:left="10232" w:hanging="180"/>
      </w:pPr>
    </w:lvl>
  </w:abstractNum>
  <w:abstractNum w:abstractNumId="15">
    <w:nsid w:val="43350EF3"/>
    <w:multiLevelType w:val="multilevel"/>
    <w:tmpl w:val="2BF6D940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2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5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9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800" w:hanging="1800"/>
      </w:pPr>
      <w:rPr>
        <w:rFonts w:hint="default"/>
      </w:rPr>
    </w:lvl>
  </w:abstractNum>
  <w:abstractNum w:abstractNumId="16">
    <w:nsid w:val="44A24F16"/>
    <w:multiLevelType w:val="hybridMultilevel"/>
    <w:tmpl w:val="C788242E"/>
    <w:lvl w:ilvl="0" w:tplc="52F843BA">
      <w:start w:val="1"/>
      <w:numFmt w:val="decimal"/>
      <w:pStyle w:val="30"/>
      <w:lvlText w:val="4.%1"/>
      <w:lvlJc w:val="left"/>
      <w:pPr>
        <w:ind w:left="1070" w:hanging="360"/>
      </w:pPr>
      <w:rPr>
        <w:rFonts w:ascii="Arial" w:hAnsi="Arial" w:hint="default"/>
        <w:b/>
        <w:i w:val="0"/>
        <w:spacing w:val="0"/>
        <w:w w:val="100"/>
        <w:kern w:val="0"/>
        <w:position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5F34E58"/>
    <w:multiLevelType w:val="hybridMultilevel"/>
    <w:tmpl w:val="9A1475A0"/>
    <w:lvl w:ilvl="0" w:tplc="09D6C27E">
      <w:start w:val="1"/>
      <w:numFmt w:val="bullet"/>
      <w:lvlText w:val=""/>
      <w:lvlJc w:val="left"/>
      <w:pPr>
        <w:ind w:left="1599" w:hanging="360"/>
      </w:pPr>
      <w:rPr>
        <w:rFonts w:ascii="Symbol" w:hAnsi="Symbol" w:hint="default"/>
        <w:b w:val="0"/>
      </w:rPr>
    </w:lvl>
    <w:lvl w:ilvl="1" w:tplc="04190019" w:tentative="1">
      <w:start w:val="1"/>
      <w:numFmt w:val="bullet"/>
      <w:lvlText w:val="o"/>
      <w:lvlJc w:val="left"/>
      <w:pPr>
        <w:ind w:left="231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3039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3759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4479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5199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919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6639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7359" w:hanging="360"/>
      </w:pPr>
      <w:rPr>
        <w:rFonts w:ascii="Wingdings" w:hAnsi="Wingdings" w:hint="default"/>
      </w:rPr>
    </w:lvl>
  </w:abstractNum>
  <w:abstractNum w:abstractNumId="18">
    <w:nsid w:val="49311DD7"/>
    <w:multiLevelType w:val="hybridMultilevel"/>
    <w:tmpl w:val="126AB834"/>
    <w:lvl w:ilvl="0" w:tplc="0D0497E6">
      <w:start w:val="1"/>
      <w:numFmt w:val="bullet"/>
      <w:lvlText w:val="-"/>
      <w:lvlJc w:val="left"/>
      <w:pPr>
        <w:tabs>
          <w:tab w:val="num" w:pos="1571"/>
        </w:tabs>
        <w:ind w:left="1571" w:hanging="360"/>
      </w:pPr>
      <w:rPr>
        <w:rFonts w:ascii="Arial Narrow" w:hAnsi="Arial Narro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4AA3023F"/>
    <w:multiLevelType w:val="multilevel"/>
    <w:tmpl w:val="AC34F9A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0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0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1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6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7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2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4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920" w:hanging="1800"/>
      </w:pPr>
      <w:rPr>
        <w:rFonts w:hint="default"/>
      </w:rPr>
    </w:lvl>
  </w:abstractNum>
  <w:abstractNum w:abstractNumId="20">
    <w:nsid w:val="4C7A2653"/>
    <w:multiLevelType w:val="hybridMultilevel"/>
    <w:tmpl w:val="FB2EA7D2"/>
    <w:lvl w:ilvl="0" w:tplc="0D0497E6">
      <w:start w:val="1"/>
      <w:numFmt w:val="bullet"/>
      <w:lvlText w:val="-"/>
      <w:lvlJc w:val="left"/>
      <w:pPr>
        <w:tabs>
          <w:tab w:val="num" w:pos="1571"/>
        </w:tabs>
        <w:ind w:left="1571" w:hanging="360"/>
      </w:pPr>
      <w:rPr>
        <w:rFonts w:ascii="Arial Narrow" w:hAnsi="Arial Narro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4CBE5E43"/>
    <w:multiLevelType w:val="hybridMultilevel"/>
    <w:tmpl w:val="1FE6040A"/>
    <w:lvl w:ilvl="0" w:tplc="5D7487FA">
      <w:start w:val="1"/>
      <w:numFmt w:val="decimal"/>
      <w:lvlText w:val="%1"/>
      <w:lvlJc w:val="left"/>
      <w:pPr>
        <w:ind w:left="1429" w:hanging="360"/>
      </w:pPr>
      <w:rPr>
        <w:rFonts w:ascii="Arial" w:hAnsi="Arial" w:hint="default"/>
        <w:b/>
        <w:i w:val="0"/>
        <w:sz w:val="32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2">
    <w:nsid w:val="501E46A0"/>
    <w:multiLevelType w:val="hybridMultilevel"/>
    <w:tmpl w:val="4BDC878C"/>
    <w:lvl w:ilvl="0" w:tplc="A80C6E5C">
      <w:start w:val="1"/>
      <w:numFmt w:val="decimal"/>
      <w:pStyle w:val="a0"/>
      <w:lvlText w:val="Рисунок %1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3">
    <w:nsid w:val="51224FBF"/>
    <w:multiLevelType w:val="hybridMultilevel"/>
    <w:tmpl w:val="BE206EA4"/>
    <w:lvl w:ilvl="0" w:tplc="0D0497E6">
      <w:start w:val="1"/>
      <w:numFmt w:val="bullet"/>
      <w:lvlText w:val="-"/>
      <w:lvlJc w:val="left"/>
      <w:pPr>
        <w:tabs>
          <w:tab w:val="num" w:pos="1571"/>
        </w:tabs>
        <w:ind w:left="1571" w:hanging="360"/>
      </w:pPr>
      <w:rPr>
        <w:rFonts w:ascii="Arial Narrow" w:hAnsi="Arial Narro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514A5CB5"/>
    <w:multiLevelType w:val="hybridMultilevel"/>
    <w:tmpl w:val="E356DFB2"/>
    <w:lvl w:ilvl="0" w:tplc="2A6E328E">
      <w:start w:val="1"/>
      <w:numFmt w:val="decimal"/>
      <w:lvlText w:val="%1."/>
      <w:lvlJc w:val="left"/>
      <w:pPr>
        <w:ind w:left="123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59" w:hanging="360"/>
      </w:pPr>
    </w:lvl>
    <w:lvl w:ilvl="2" w:tplc="0419001B" w:tentative="1">
      <w:start w:val="1"/>
      <w:numFmt w:val="lowerRoman"/>
      <w:lvlText w:val="%3."/>
      <w:lvlJc w:val="right"/>
      <w:pPr>
        <w:ind w:left="2679" w:hanging="180"/>
      </w:pPr>
    </w:lvl>
    <w:lvl w:ilvl="3" w:tplc="0419000F" w:tentative="1">
      <w:start w:val="1"/>
      <w:numFmt w:val="decimal"/>
      <w:lvlText w:val="%4."/>
      <w:lvlJc w:val="left"/>
      <w:pPr>
        <w:ind w:left="3399" w:hanging="360"/>
      </w:pPr>
    </w:lvl>
    <w:lvl w:ilvl="4" w:tplc="04190019" w:tentative="1">
      <w:start w:val="1"/>
      <w:numFmt w:val="lowerLetter"/>
      <w:lvlText w:val="%5."/>
      <w:lvlJc w:val="left"/>
      <w:pPr>
        <w:ind w:left="4119" w:hanging="360"/>
      </w:pPr>
    </w:lvl>
    <w:lvl w:ilvl="5" w:tplc="0419001B" w:tentative="1">
      <w:start w:val="1"/>
      <w:numFmt w:val="lowerRoman"/>
      <w:lvlText w:val="%6."/>
      <w:lvlJc w:val="right"/>
      <w:pPr>
        <w:ind w:left="4839" w:hanging="180"/>
      </w:pPr>
    </w:lvl>
    <w:lvl w:ilvl="6" w:tplc="0419000F" w:tentative="1">
      <w:start w:val="1"/>
      <w:numFmt w:val="decimal"/>
      <w:lvlText w:val="%7."/>
      <w:lvlJc w:val="left"/>
      <w:pPr>
        <w:ind w:left="5559" w:hanging="360"/>
      </w:pPr>
    </w:lvl>
    <w:lvl w:ilvl="7" w:tplc="04190019" w:tentative="1">
      <w:start w:val="1"/>
      <w:numFmt w:val="lowerLetter"/>
      <w:lvlText w:val="%8."/>
      <w:lvlJc w:val="left"/>
      <w:pPr>
        <w:ind w:left="6279" w:hanging="360"/>
      </w:pPr>
    </w:lvl>
    <w:lvl w:ilvl="8" w:tplc="0419001B" w:tentative="1">
      <w:start w:val="1"/>
      <w:numFmt w:val="lowerRoman"/>
      <w:lvlText w:val="%9."/>
      <w:lvlJc w:val="right"/>
      <w:pPr>
        <w:ind w:left="6999" w:hanging="180"/>
      </w:pPr>
    </w:lvl>
  </w:abstractNum>
  <w:abstractNum w:abstractNumId="25">
    <w:nsid w:val="5C323771"/>
    <w:multiLevelType w:val="multilevel"/>
    <w:tmpl w:val="2BF6D940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2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5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9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800" w:hanging="1800"/>
      </w:pPr>
      <w:rPr>
        <w:rFonts w:hint="default"/>
      </w:rPr>
    </w:lvl>
  </w:abstractNum>
  <w:abstractNum w:abstractNumId="26">
    <w:nsid w:val="67E763FE"/>
    <w:multiLevelType w:val="hybridMultilevel"/>
    <w:tmpl w:val="8EB2EAFC"/>
    <w:lvl w:ilvl="0" w:tplc="72242D22">
      <w:start w:val="1"/>
      <w:numFmt w:val="decimal"/>
      <w:lvlText w:val="%1."/>
      <w:lvlJc w:val="left"/>
      <w:pPr>
        <w:ind w:left="1959" w:hanging="360"/>
      </w:pPr>
    </w:lvl>
    <w:lvl w:ilvl="1" w:tplc="04190019" w:tentative="1">
      <w:start w:val="1"/>
      <w:numFmt w:val="lowerLetter"/>
      <w:lvlText w:val="%2."/>
      <w:lvlJc w:val="left"/>
      <w:pPr>
        <w:ind w:left="2679" w:hanging="360"/>
      </w:pPr>
    </w:lvl>
    <w:lvl w:ilvl="2" w:tplc="0419001B" w:tentative="1">
      <w:start w:val="1"/>
      <w:numFmt w:val="lowerRoman"/>
      <w:lvlText w:val="%3."/>
      <w:lvlJc w:val="right"/>
      <w:pPr>
        <w:ind w:left="3399" w:hanging="180"/>
      </w:pPr>
    </w:lvl>
    <w:lvl w:ilvl="3" w:tplc="0419000F" w:tentative="1">
      <w:start w:val="1"/>
      <w:numFmt w:val="decimal"/>
      <w:lvlText w:val="%4."/>
      <w:lvlJc w:val="left"/>
      <w:pPr>
        <w:ind w:left="4119" w:hanging="360"/>
      </w:pPr>
    </w:lvl>
    <w:lvl w:ilvl="4" w:tplc="04190019" w:tentative="1">
      <w:start w:val="1"/>
      <w:numFmt w:val="lowerLetter"/>
      <w:lvlText w:val="%5."/>
      <w:lvlJc w:val="left"/>
      <w:pPr>
        <w:ind w:left="4839" w:hanging="360"/>
      </w:pPr>
    </w:lvl>
    <w:lvl w:ilvl="5" w:tplc="0419001B" w:tentative="1">
      <w:start w:val="1"/>
      <w:numFmt w:val="lowerRoman"/>
      <w:lvlText w:val="%6."/>
      <w:lvlJc w:val="right"/>
      <w:pPr>
        <w:ind w:left="5559" w:hanging="180"/>
      </w:pPr>
    </w:lvl>
    <w:lvl w:ilvl="6" w:tplc="0419000F" w:tentative="1">
      <w:start w:val="1"/>
      <w:numFmt w:val="decimal"/>
      <w:lvlText w:val="%7."/>
      <w:lvlJc w:val="left"/>
      <w:pPr>
        <w:ind w:left="6279" w:hanging="360"/>
      </w:pPr>
    </w:lvl>
    <w:lvl w:ilvl="7" w:tplc="04190019" w:tentative="1">
      <w:start w:val="1"/>
      <w:numFmt w:val="lowerLetter"/>
      <w:lvlText w:val="%8."/>
      <w:lvlJc w:val="left"/>
      <w:pPr>
        <w:ind w:left="6999" w:hanging="360"/>
      </w:pPr>
    </w:lvl>
    <w:lvl w:ilvl="8" w:tplc="0419001B" w:tentative="1">
      <w:start w:val="1"/>
      <w:numFmt w:val="lowerRoman"/>
      <w:lvlText w:val="%9."/>
      <w:lvlJc w:val="right"/>
      <w:pPr>
        <w:ind w:left="7719" w:hanging="180"/>
      </w:pPr>
    </w:lvl>
  </w:abstractNum>
  <w:abstractNum w:abstractNumId="27">
    <w:nsid w:val="6E8B2C5D"/>
    <w:multiLevelType w:val="hybridMultilevel"/>
    <w:tmpl w:val="32CAC8B2"/>
    <w:lvl w:ilvl="0" w:tplc="0D0497E6">
      <w:start w:val="1"/>
      <w:numFmt w:val="bullet"/>
      <w:lvlText w:val="-"/>
      <w:lvlJc w:val="left"/>
      <w:pPr>
        <w:tabs>
          <w:tab w:val="num" w:pos="1571"/>
        </w:tabs>
        <w:ind w:left="1571" w:hanging="360"/>
      </w:pPr>
      <w:rPr>
        <w:rFonts w:ascii="Arial Narrow" w:hAnsi="Arial Narro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793954A8"/>
    <w:multiLevelType w:val="hybridMultilevel"/>
    <w:tmpl w:val="902EBCBA"/>
    <w:lvl w:ilvl="0" w:tplc="3C34DFCA">
      <w:start w:val="1"/>
      <w:numFmt w:val="decimal"/>
      <w:lvlText w:val="1.1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3"/>
  </w:num>
  <w:num w:numId="3">
    <w:abstractNumId w:val="9"/>
  </w:num>
  <w:num w:numId="4">
    <w:abstractNumId w:val="19"/>
  </w:num>
  <w:num w:numId="5">
    <w:abstractNumId w:val="12"/>
  </w:num>
  <w:num w:numId="6">
    <w:abstractNumId w:val="21"/>
  </w:num>
  <w:num w:numId="7">
    <w:abstractNumId w:val="16"/>
  </w:num>
  <w:num w:numId="8">
    <w:abstractNumId w:val="22"/>
  </w:num>
  <w:num w:numId="9">
    <w:abstractNumId w:val="1"/>
    <w:lvlOverride w:ilvl="0">
      <w:startOverride w:val="1"/>
    </w:lvlOverride>
  </w:num>
  <w:num w:numId="10">
    <w:abstractNumId w:val="2"/>
  </w:num>
  <w:num w:numId="11">
    <w:abstractNumId w:val="26"/>
  </w:num>
  <w:num w:numId="12">
    <w:abstractNumId w:val="5"/>
  </w:num>
  <w:num w:numId="13">
    <w:abstractNumId w:val="28"/>
  </w:num>
  <w:num w:numId="14">
    <w:abstractNumId w:val="14"/>
  </w:num>
  <w:num w:numId="15">
    <w:abstractNumId w:val="24"/>
  </w:num>
  <w:num w:numId="16">
    <w:abstractNumId w:val="1"/>
  </w:num>
  <w:num w:numId="17">
    <w:abstractNumId w:val="6"/>
  </w:num>
  <w:num w:numId="18">
    <w:abstractNumId w:val="17"/>
  </w:num>
  <w:num w:numId="19">
    <w:abstractNumId w:val="20"/>
  </w:num>
  <w:num w:numId="20">
    <w:abstractNumId w:val="10"/>
  </w:num>
  <w:num w:numId="21">
    <w:abstractNumId w:val="27"/>
  </w:num>
  <w:num w:numId="22">
    <w:abstractNumId w:val="3"/>
  </w:num>
  <w:num w:numId="23">
    <w:abstractNumId w:val="25"/>
  </w:num>
  <w:num w:numId="24">
    <w:abstractNumId w:val="15"/>
  </w:num>
  <w:num w:numId="25">
    <w:abstractNumId w:val="8"/>
  </w:num>
  <w:num w:numId="26">
    <w:abstractNumId w:val="7"/>
  </w:num>
  <w:num w:numId="27">
    <w:abstractNumId w:val="18"/>
  </w:num>
  <w:num w:numId="28">
    <w:abstractNumId w:val="4"/>
  </w:num>
  <w:num w:numId="29">
    <w:abstractNumId w:val="23"/>
  </w:num>
  <w:num w:numId="30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30E5E"/>
    <w:rsid w:val="00043C84"/>
    <w:rsid w:val="0009799A"/>
    <w:rsid w:val="000A5DDA"/>
    <w:rsid w:val="000D7E5A"/>
    <w:rsid w:val="000F6747"/>
    <w:rsid w:val="00154874"/>
    <w:rsid w:val="00165B0E"/>
    <w:rsid w:val="001A1E48"/>
    <w:rsid w:val="001B0F74"/>
    <w:rsid w:val="001C1D83"/>
    <w:rsid w:val="00287AF7"/>
    <w:rsid w:val="00311A82"/>
    <w:rsid w:val="00334884"/>
    <w:rsid w:val="00385110"/>
    <w:rsid w:val="003F7E0D"/>
    <w:rsid w:val="00412408"/>
    <w:rsid w:val="00430651"/>
    <w:rsid w:val="00430E5E"/>
    <w:rsid w:val="004606C4"/>
    <w:rsid w:val="004E343D"/>
    <w:rsid w:val="004F1446"/>
    <w:rsid w:val="0059221A"/>
    <w:rsid w:val="00592EBF"/>
    <w:rsid w:val="005A3726"/>
    <w:rsid w:val="005C1E85"/>
    <w:rsid w:val="006271DD"/>
    <w:rsid w:val="0068215E"/>
    <w:rsid w:val="00690D78"/>
    <w:rsid w:val="006914C7"/>
    <w:rsid w:val="006A03B9"/>
    <w:rsid w:val="006F640C"/>
    <w:rsid w:val="00712CCD"/>
    <w:rsid w:val="00756726"/>
    <w:rsid w:val="007A428F"/>
    <w:rsid w:val="0080772B"/>
    <w:rsid w:val="00824A5B"/>
    <w:rsid w:val="008353A8"/>
    <w:rsid w:val="00835B16"/>
    <w:rsid w:val="00866138"/>
    <w:rsid w:val="008A312C"/>
    <w:rsid w:val="008C0604"/>
    <w:rsid w:val="008C5B8A"/>
    <w:rsid w:val="009A3D25"/>
    <w:rsid w:val="009C0907"/>
    <w:rsid w:val="00A05654"/>
    <w:rsid w:val="00A13512"/>
    <w:rsid w:val="00A7204C"/>
    <w:rsid w:val="00AC2078"/>
    <w:rsid w:val="00AC4966"/>
    <w:rsid w:val="00B35CE5"/>
    <w:rsid w:val="00B40312"/>
    <w:rsid w:val="00B573DC"/>
    <w:rsid w:val="00B92946"/>
    <w:rsid w:val="00BA6CA3"/>
    <w:rsid w:val="00BB391E"/>
    <w:rsid w:val="00BC3703"/>
    <w:rsid w:val="00BC769E"/>
    <w:rsid w:val="00BE39DA"/>
    <w:rsid w:val="00BF409F"/>
    <w:rsid w:val="00C32328"/>
    <w:rsid w:val="00C52EE3"/>
    <w:rsid w:val="00C73091"/>
    <w:rsid w:val="00C75455"/>
    <w:rsid w:val="00C82154"/>
    <w:rsid w:val="00C9067B"/>
    <w:rsid w:val="00C9218B"/>
    <w:rsid w:val="00CB06EB"/>
    <w:rsid w:val="00D61832"/>
    <w:rsid w:val="00DA0C49"/>
    <w:rsid w:val="00E01639"/>
    <w:rsid w:val="00E0360E"/>
    <w:rsid w:val="00E1408F"/>
    <w:rsid w:val="00E473DD"/>
    <w:rsid w:val="00E8392F"/>
    <w:rsid w:val="00EA4849"/>
    <w:rsid w:val="00EB5913"/>
    <w:rsid w:val="00EC7206"/>
    <w:rsid w:val="00F63E65"/>
    <w:rsid w:val="00F95014"/>
    <w:rsid w:val="00FA0DBF"/>
    <w:rsid w:val="00FA5C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List 2" w:uiPriority="0"/>
    <w:lsdException w:name="List Bullet 2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430E5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aliases w:val="1 Заголовок"/>
    <w:basedOn w:val="a1"/>
    <w:next w:val="a1"/>
    <w:link w:val="11"/>
    <w:uiPriority w:val="9"/>
    <w:qFormat/>
    <w:rsid w:val="00430E5E"/>
    <w:pPr>
      <w:keepNext/>
      <w:widowControl w:val="0"/>
      <w:numPr>
        <w:numId w:val="1"/>
      </w:numPr>
      <w:suppressAutoHyphens/>
      <w:autoSpaceDE w:val="0"/>
      <w:outlineLvl w:val="0"/>
    </w:pPr>
    <w:rPr>
      <w:b/>
      <w:lang w:eastAsia="ar-SA"/>
    </w:rPr>
  </w:style>
  <w:style w:type="paragraph" w:styleId="2">
    <w:name w:val="heading 2"/>
    <w:aliases w:val="шрифт18,Заголовок 2 Знак Знак,Заголовок 2 Знак Знак Знак,Заголовок 2 Знак Знак Знак Знак,Заголовок 2 Знак1,Заголовок 2 Знак Знак Знак1,- 1.1,Подраздел,111,H2"/>
    <w:basedOn w:val="a1"/>
    <w:next w:val="a1"/>
    <w:link w:val="21"/>
    <w:uiPriority w:val="9"/>
    <w:qFormat/>
    <w:rsid w:val="00430E5E"/>
    <w:pPr>
      <w:keepNext/>
      <w:widowControl w:val="0"/>
      <w:numPr>
        <w:ilvl w:val="1"/>
        <w:numId w:val="1"/>
      </w:numPr>
      <w:suppressAutoHyphens/>
      <w:autoSpaceDE w:val="0"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  <w:lang w:eastAsia="ar-SA"/>
    </w:rPr>
  </w:style>
  <w:style w:type="paragraph" w:styleId="30">
    <w:name w:val="heading 3"/>
    <w:aliases w:val="1.1 Заголовок"/>
    <w:basedOn w:val="a1"/>
    <w:next w:val="a1"/>
    <w:link w:val="31"/>
    <w:autoRedefine/>
    <w:uiPriority w:val="9"/>
    <w:unhideWhenUsed/>
    <w:qFormat/>
    <w:rsid w:val="00E1408F"/>
    <w:pPr>
      <w:keepNext/>
      <w:keepLines/>
      <w:numPr>
        <w:numId w:val="7"/>
      </w:numPr>
      <w:tabs>
        <w:tab w:val="left" w:pos="1418"/>
      </w:tabs>
      <w:suppressAutoHyphens/>
      <w:spacing w:before="240" w:after="240" w:line="312" w:lineRule="auto"/>
      <w:ind w:left="0" w:firstLine="709"/>
      <w:outlineLvl w:val="2"/>
    </w:pPr>
    <w:rPr>
      <w:rFonts w:ascii="Arial" w:hAnsi="Arial"/>
      <w:b/>
      <w:iCs/>
      <w:caps/>
      <w:sz w:val="28"/>
      <w:szCs w:val="26"/>
    </w:rPr>
  </w:style>
  <w:style w:type="paragraph" w:styleId="40">
    <w:name w:val="heading 4"/>
    <w:aliases w:val="Подпункт,- 11,11,- 13,13,- 14,14,- 1.1.1.1"/>
    <w:basedOn w:val="a1"/>
    <w:next w:val="a1"/>
    <w:link w:val="41"/>
    <w:uiPriority w:val="9"/>
    <w:unhideWhenUsed/>
    <w:qFormat/>
    <w:rsid w:val="00E1408F"/>
    <w:pPr>
      <w:spacing w:line="271" w:lineRule="auto"/>
      <w:ind w:firstLine="709"/>
      <w:jc w:val="center"/>
      <w:outlineLvl w:val="3"/>
    </w:pPr>
    <w:rPr>
      <w:b/>
      <w:bCs/>
      <w:spacing w:val="5"/>
    </w:rPr>
  </w:style>
  <w:style w:type="paragraph" w:styleId="5">
    <w:name w:val="heading 5"/>
    <w:aliases w:val="Ненумерованный заголовок"/>
    <w:basedOn w:val="a1"/>
    <w:next w:val="a1"/>
    <w:link w:val="50"/>
    <w:autoRedefine/>
    <w:uiPriority w:val="9"/>
    <w:unhideWhenUsed/>
    <w:qFormat/>
    <w:rsid w:val="00E1408F"/>
    <w:pPr>
      <w:pageBreakBefore/>
      <w:spacing w:before="240" w:after="360"/>
      <w:ind w:firstLine="709"/>
      <w:jc w:val="both"/>
      <w:outlineLvl w:val="4"/>
    </w:pPr>
    <w:rPr>
      <w:rFonts w:ascii="Arial" w:hAnsi="Arial"/>
      <w:iCs/>
      <w:sz w:val="32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E1408F"/>
    <w:pPr>
      <w:shd w:val="clear" w:color="auto" w:fill="FFFFFF"/>
      <w:spacing w:line="271" w:lineRule="auto"/>
      <w:ind w:firstLine="709"/>
      <w:jc w:val="center"/>
      <w:outlineLvl w:val="5"/>
    </w:pPr>
    <w:rPr>
      <w:b/>
      <w:bCs/>
      <w:color w:val="595959"/>
      <w:spacing w:val="5"/>
      <w:sz w:val="28"/>
      <w:szCs w:val="28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E1408F"/>
    <w:pPr>
      <w:spacing w:line="312" w:lineRule="auto"/>
      <w:ind w:firstLine="709"/>
      <w:jc w:val="center"/>
      <w:outlineLvl w:val="6"/>
    </w:pPr>
    <w:rPr>
      <w:b/>
      <w:bCs/>
      <w:i/>
      <w:iCs/>
      <w:color w:val="5A5A5A"/>
      <w:sz w:val="20"/>
      <w:szCs w:val="20"/>
    </w:rPr>
  </w:style>
  <w:style w:type="paragraph" w:styleId="8">
    <w:name w:val="heading 8"/>
    <w:basedOn w:val="a1"/>
    <w:next w:val="a1"/>
    <w:link w:val="80"/>
    <w:uiPriority w:val="9"/>
    <w:qFormat/>
    <w:rsid w:val="00430E5E"/>
    <w:pPr>
      <w:keepNext/>
      <w:widowControl w:val="0"/>
      <w:numPr>
        <w:ilvl w:val="7"/>
        <w:numId w:val="1"/>
      </w:numPr>
      <w:suppressAutoHyphens/>
      <w:autoSpaceDE w:val="0"/>
      <w:ind w:left="2562" w:firstLine="0"/>
      <w:outlineLvl w:val="7"/>
    </w:pPr>
    <w:rPr>
      <w:rFonts w:ascii="Garamond" w:hAnsi="Garamond"/>
      <w:sz w:val="28"/>
      <w:szCs w:val="28"/>
      <w:lang w:eastAsia="ar-SA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E1408F"/>
    <w:pPr>
      <w:spacing w:line="271" w:lineRule="auto"/>
      <w:ind w:firstLine="709"/>
      <w:jc w:val="center"/>
      <w:outlineLvl w:val="8"/>
    </w:pPr>
    <w:rPr>
      <w:b/>
      <w:bCs/>
      <w:i/>
      <w:iCs/>
      <w:color w:val="7F7F7F"/>
      <w:sz w:val="18"/>
      <w:szCs w:val="18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nhideWhenUsed/>
    <w:rsid w:val="00430E5E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2"/>
    <w:link w:val="a5"/>
    <w:uiPriority w:val="99"/>
    <w:rsid w:val="00430E5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Hyperlink"/>
    <w:basedOn w:val="a2"/>
    <w:uiPriority w:val="99"/>
    <w:rsid w:val="00430E5E"/>
    <w:rPr>
      <w:rFonts w:cs="Times New Roman"/>
      <w:color w:val="0000FF"/>
      <w:u w:val="single"/>
    </w:rPr>
  </w:style>
  <w:style w:type="paragraph" w:styleId="a8">
    <w:name w:val="Body Text"/>
    <w:aliases w:val="Основной текст Знак Знак,Основной текст Знак1,Основной текст Знак Знак1,Основной текст Знак1 Знак Знак,Основной текст Знак4,Основной текст Знак Знак1 Знак Знак Знак,Абзац Знак,Основной текст Знак1 Знак,Табличный,Oaaee?iue,Oaaee?iue Знак"/>
    <w:basedOn w:val="a1"/>
    <w:link w:val="a9"/>
    <w:rsid w:val="00430E5E"/>
    <w:rPr>
      <w:i/>
      <w:sz w:val="20"/>
      <w:szCs w:val="20"/>
    </w:rPr>
  </w:style>
  <w:style w:type="character" w:customStyle="1" w:styleId="a9">
    <w:name w:val="Основной текст Знак"/>
    <w:aliases w:val="Основной текст Знак Знак Знак,Основной текст Знак1 Знак1,Основной текст Знак Знак1 Знак,Основной текст Знак1 Знак Знак Знак,Основной текст Знак4 Знак,Основной текст Знак Знак1 Знак Знак Знак Знак,Абзац Знак Знак,Табличный Знак"/>
    <w:basedOn w:val="a2"/>
    <w:link w:val="a8"/>
    <w:rsid w:val="00430E5E"/>
    <w:rPr>
      <w:rFonts w:ascii="Times New Roman" w:eastAsia="Times New Roman" w:hAnsi="Times New Roman" w:cs="Times New Roman"/>
      <w:i/>
      <w:sz w:val="20"/>
      <w:szCs w:val="20"/>
      <w:lang w:eastAsia="ru-RU"/>
    </w:rPr>
  </w:style>
  <w:style w:type="paragraph" w:customStyle="1" w:styleId="ArNar">
    <w:name w:val="Обычный ArNar"/>
    <w:basedOn w:val="a1"/>
    <w:link w:val="ArNar2"/>
    <w:rsid w:val="00430E5E"/>
    <w:pPr>
      <w:ind w:firstLine="709"/>
      <w:jc w:val="both"/>
    </w:pPr>
    <w:rPr>
      <w:rFonts w:ascii="Arial Narrow" w:hAnsi="Arial Narrow"/>
      <w:color w:val="000000"/>
      <w:sz w:val="22"/>
      <w:szCs w:val="20"/>
    </w:rPr>
  </w:style>
  <w:style w:type="character" w:customStyle="1" w:styleId="ArNar2">
    <w:name w:val="Обычный ArNar Знак2"/>
    <w:basedOn w:val="a2"/>
    <w:link w:val="ArNar"/>
    <w:locked/>
    <w:rsid w:val="00430E5E"/>
    <w:rPr>
      <w:rFonts w:ascii="Arial Narrow" w:eastAsia="Times New Roman" w:hAnsi="Arial Narrow" w:cs="Times New Roman"/>
      <w:color w:val="000000"/>
      <w:szCs w:val="20"/>
      <w:lang w:eastAsia="ru-RU"/>
    </w:rPr>
  </w:style>
  <w:style w:type="character" w:customStyle="1" w:styleId="11">
    <w:name w:val="Заголовок 1 Знак"/>
    <w:aliases w:val="1 Заголовок Знак"/>
    <w:basedOn w:val="a2"/>
    <w:link w:val="1"/>
    <w:uiPriority w:val="9"/>
    <w:rsid w:val="00430E5E"/>
    <w:rPr>
      <w:rFonts w:ascii="Times New Roman" w:eastAsia="Times New Roman" w:hAnsi="Times New Roman" w:cs="Times New Roman"/>
      <w:b/>
      <w:sz w:val="24"/>
      <w:szCs w:val="24"/>
      <w:lang w:eastAsia="ar-SA"/>
    </w:rPr>
  </w:style>
  <w:style w:type="character" w:customStyle="1" w:styleId="21">
    <w:name w:val="Заголовок 2 Знак"/>
    <w:aliases w:val="шрифт18 Знак1,Заголовок 2 Знак Знак Знак3,Заголовок 2 Знак Знак Знак Знак2,Заголовок 2 Знак Знак Знак Знак Знак1,Заголовок 2 Знак1 Знак1,Заголовок 2 Знак Знак Знак1 Знак1,- 1.1 Знак1,Подраздел Знак1,111 Знак1,H2 Знак1"/>
    <w:basedOn w:val="a2"/>
    <w:link w:val="2"/>
    <w:uiPriority w:val="9"/>
    <w:rsid w:val="00430E5E"/>
    <w:rPr>
      <w:rFonts w:ascii="Arial" w:eastAsia="Times New Roman" w:hAnsi="Arial" w:cs="Arial"/>
      <w:b/>
      <w:bCs/>
      <w:i/>
      <w:iCs/>
      <w:sz w:val="28"/>
      <w:szCs w:val="28"/>
      <w:lang w:eastAsia="ar-SA"/>
    </w:rPr>
  </w:style>
  <w:style w:type="character" w:customStyle="1" w:styleId="80">
    <w:name w:val="Заголовок 8 Знак"/>
    <w:basedOn w:val="a2"/>
    <w:link w:val="8"/>
    <w:uiPriority w:val="9"/>
    <w:rsid w:val="00430E5E"/>
    <w:rPr>
      <w:rFonts w:ascii="Garamond" w:eastAsia="Times New Roman" w:hAnsi="Garamond" w:cs="Times New Roman"/>
      <w:sz w:val="28"/>
      <w:szCs w:val="28"/>
      <w:lang w:eastAsia="ar-SA"/>
    </w:rPr>
  </w:style>
  <w:style w:type="paragraph" w:styleId="aa">
    <w:name w:val="footer"/>
    <w:aliases w:val="основн. текст"/>
    <w:basedOn w:val="a1"/>
    <w:link w:val="ab"/>
    <w:unhideWhenUsed/>
    <w:rsid w:val="00430E5E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aliases w:val="основн. текст Знак"/>
    <w:basedOn w:val="a2"/>
    <w:link w:val="aa"/>
    <w:rsid w:val="00430E5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2">
    <w:name w:val="Body Text Indent 2"/>
    <w:basedOn w:val="a1"/>
    <w:link w:val="23"/>
    <w:uiPriority w:val="99"/>
    <w:semiHidden/>
    <w:unhideWhenUsed/>
    <w:rsid w:val="009C0907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2"/>
    <w:link w:val="22"/>
    <w:uiPriority w:val="99"/>
    <w:semiHidden/>
    <w:rsid w:val="009C090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ГОСТ Заголовок 1 уровень"/>
    <w:qFormat/>
    <w:rsid w:val="009C0907"/>
    <w:pPr>
      <w:keepNext/>
      <w:keepLines/>
      <w:pageBreakBefore/>
      <w:numPr>
        <w:numId w:val="2"/>
      </w:numPr>
      <w:suppressAutoHyphens/>
      <w:spacing w:after="240" w:line="360" w:lineRule="auto"/>
      <w:ind w:left="1276"/>
      <w:jc w:val="both"/>
      <w:outlineLvl w:val="0"/>
    </w:pPr>
    <w:rPr>
      <w:rFonts w:ascii="Times New Roman" w:eastAsia="Times New Roman" w:hAnsi="Times New Roman" w:cs="Times New Roman"/>
      <w:b/>
      <w:bCs/>
      <w:caps/>
      <w:sz w:val="24"/>
      <w:szCs w:val="24"/>
      <w:lang w:eastAsia="ru-RU"/>
    </w:rPr>
  </w:style>
  <w:style w:type="paragraph" w:customStyle="1" w:styleId="20">
    <w:name w:val="ГОСТ Заголовок 2 уровень"/>
    <w:basedOn w:val="10"/>
    <w:qFormat/>
    <w:rsid w:val="009C0907"/>
    <w:pPr>
      <w:keepNext w:val="0"/>
      <w:pageBreakBefore w:val="0"/>
      <w:numPr>
        <w:ilvl w:val="1"/>
      </w:numPr>
      <w:tabs>
        <w:tab w:val="num" w:pos="360"/>
      </w:tabs>
      <w:spacing w:before="240"/>
      <w:ind w:left="1276" w:hanging="425"/>
      <w:outlineLvl w:val="1"/>
    </w:pPr>
    <w:rPr>
      <w:caps w:val="0"/>
    </w:rPr>
  </w:style>
  <w:style w:type="paragraph" w:customStyle="1" w:styleId="3">
    <w:name w:val="ГОСТ Заголовок 3 уровень"/>
    <w:basedOn w:val="20"/>
    <w:qFormat/>
    <w:rsid w:val="009C0907"/>
    <w:pPr>
      <w:keepNext/>
      <w:numPr>
        <w:ilvl w:val="2"/>
      </w:numPr>
      <w:tabs>
        <w:tab w:val="num" w:pos="360"/>
      </w:tabs>
      <w:ind w:left="1276" w:hanging="425"/>
      <w:outlineLvl w:val="2"/>
    </w:pPr>
  </w:style>
  <w:style w:type="paragraph" w:customStyle="1" w:styleId="4">
    <w:name w:val="ГОСТ Заголовок 4 уровень"/>
    <w:basedOn w:val="3"/>
    <w:qFormat/>
    <w:rsid w:val="009C0907"/>
    <w:pPr>
      <w:numPr>
        <w:ilvl w:val="3"/>
      </w:numPr>
      <w:tabs>
        <w:tab w:val="num" w:pos="360"/>
      </w:tabs>
      <w:ind w:left="1588" w:hanging="737"/>
      <w:jc w:val="left"/>
      <w:outlineLvl w:val="3"/>
    </w:pPr>
  </w:style>
  <w:style w:type="paragraph" w:styleId="ac">
    <w:name w:val="Subtitle"/>
    <w:basedOn w:val="ad"/>
    <w:next w:val="a8"/>
    <w:link w:val="ae"/>
    <w:uiPriority w:val="11"/>
    <w:qFormat/>
    <w:rsid w:val="009C0907"/>
    <w:pPr>
      <w:widowControl w:val="0"/>
      <w:pBdr>
        <w:bottom w:val="none" w:sz="0" w:space="0" w:color="auto"/>
      </w:pBdr>
      <w:suppressAutoHyphens/>
      <w:autoSpaceDE w:val="0"/>
      <w:spacing w:after="0"/>
      <w:contextualSpacing w:val="0"/>
      <w:jc w:val="center"/>
    </w:pPr>
    <w:rPr>
      <w:rFonts w:ascii="Times New Roman" w:eastAsia="Times New Roman" w:hAnsi="Times New Roman" w:cs="Times New Roman"/>
      <w:i/>
      <w:iCs/>
      <w:color w:val="auto"/>
      <w:spacing w:val="0"/>
      <w:kern w:val="0"/>
      <w:sz w:val="24"/>
      <w:szCs w:val="24"/>
      <w:lang w:eastAsia="ar-SA"/>
    </w:rPr>
  </w:style>
  <w:style w:type="character" w:customStyle="1" w:styleId="ae">
    <w:name w:val="Подзаголовок Знак"/>
    <w:basedOn w:val="a2"/>
    <w:link w:val="ac"/>
    <w:uiPriority w:val="11"/>
    <w:rsid w:val="009C0907"/>
    <w:rPr>
      <w:rFonts w:ascii="Times New Roman" w:eastAsia="Times New Roman" w:hAnsi="Times New Roman" w:cs="Times New Roman"/>
      <w:i/>
      <w:iCs/>
      <w:sz w:val="24"/>
      <w:szCs w:val="24"/>
      <w:lang w:eastAsia="ar-SA"/>
    </w:rPr>
  </w:style>
  <w:style w:type="paragraph" w:styleId="ad">
    <w:name w:val="Title"/>
    <w:basedOn w:val="a1"/>
    <w:next w:val="a1"/>
    <w:link w:val="af"/>
    <w:uiPriority w:val="10"/>
    <w:qFormat/>
    <w:rsid w:val="009C0907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">
    <w:name w:val="Название Знак"/>
    <w:basedOn w:val="a2"/>
    <w:link w:val="ad"/>
    <w:uiPriority w:val="10"/>
    <w:rsid w:val="009C0907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customStyle="1" w:styleId="af0">
    <w:name w:val="СГП Таблица шапка"/>
    <w:basedOn w:val="a1"/>
    <w:link w:val="af1"/>
    <w:autoRedefine/>
    <w:qFormat/>
    <w:rsid w:val="0009799A"/>
    <w:pPr>
      <w:keepNext/>
    </w:pPr>
    <w:rPr>
      <w:b/>
      <w:szCs w:val="28"/>
      <w:lang w:val="x-none" w:eastAsia="x-none"/>
    </w:rPr>
  </w:style>
  <w:style w:type="character" w:customStyle="1" w:styleId="af1">
    <w:name w:val="СГП Таблица шапка Знак"/>
    <w:link w:val="af0"/>
    <w:rsid w:val="0009799A"/>
    <w:rPr>
      <w:rFonts w:ascii="Times New Roman" w:eastAsia="Times New Roman" w:hAnsi="Times New Roman" w:cs="Times New Roman"/>
      <w:b/>
      <w:sz w:val="24"/>
      <w:szCs w:val="28"/>
      <w:lang w:val="x-none" w:eastAsia="x-none"/>
    </w:rPr>
  </w:style>
  <w:style w:type="paragraph" w:customStyle="1" w:styleId="af2">
    <w:name w:val="СГП Таблица текст"/>
    <w:basedOn w:val="af0"/>
    <w:link w:val="af3"/>
    <w:qFormat/>
    <w:rsid w:val="0009799A"/>
    <w:pPr>
      <w:keepNext w:val="0"/>
      <w:suppressAutoHyphens/>
    </w:pPr>
    <w:rPr>
      <w:b w:val="0"/>
    </w:rPr>
  </w:style>
  <w:style w:type="character" w:customStyle="1" w:styleId="af3">
    <w:name w:val="СГП Таблица текст Знак"/>
    <w:link w:val="af2"/>
    <w:locked/>
    <w:rsid w:val="0009799A"/>
    <w:rPr>
      <w:rFonts w:ascii="Times New Roman" w:eastAsia="Times New Roman" w:hAnsi="Times New Roman" w:cs="Times New Roman"/>
      <w:sz w:val="24"/>
      <w:szCs w:val="28"/>
      <w:lang w:val="x-none" w:eastAsia="x-none"/>
    </w:rPr>
  </w:style>
  <w:style w:type="paragraph" w:customStyle="1" w:styleId="af4">
    <w:name w:val="СГП Содержание"/>
    <w:basedOn w:val="a1"/>
    <w:autoRedefine/>
    <w:qFormat/>
    <w:rsid w:val="0009799A"/>
    <w:pPr>
      <w:spacing w:before="120" w:after="360" w:line="360" w:lineRule="auto"/>
      <w:jc w:val="center"/>
      <w:outlineLvl w:val="0"/>
    </w:pPr>
    <w:rPr>
      <w:b/>
      <w:sz w:val="28"/>
      <w:szCs w:val="28"/>
    </w:rPr>
  </w:style>
  <w:style w:type="paragraph" w:customStyle="1" w:styleId="Name9">
    <w:name w:val="Name колонки9"/>
    <w:basedOn w:val="a1"/>
    <w:rsid w:val="00334884"/>
    <w:pPr>
      <w:ind w:firstLine="709"/>
      <w:jc w:val="center"/>
    </w:pPr>
    <w:rPr>
      <w:rFonts w:ascii="Arial" w:hAnsi="Arial" w:cs="Arial"/>
      <w:b/>
      <w:sz w:val="18"/>
      <w:szCs w:val="20"/>
    </w:rPr>
  </w:style>
  <w:style w:type="paragraph" w:customStyle="1" w:styleId="Name-10">
    <w:name w:val="Name колонки-10"/>
    <w:basedOn w:val="a1"/>
    <w:rsid w:val="00334884"/>
    <w:pPr>
      <w:ind w:firstLine="709"/>
    </w:pPr>
    <w:rPr>
      <w:rFonts w:ascii="Arial" w:hAnsi="Arial" w:cs="Arial"/>
      <w:b/>
      <w:sz w:val="20"/>
      <w:szCs w:val="20"/>
    </w:rPr>
  </w:style>
  <w:style w:type="paragraph" w:styleId="af5">
    <w:name w:val="List Paragraph"/>
    <w:basedOn w:val="a1"/>
    <w:uiPriority w:val="34"/>
    <w:qFormat/>
    <w:rsid w:val="00BF409F"/>
    <w:pPr>
      <w:spacing w:line="312" w:lineRule="auto"/>
      <w:ind w:left="720" w:firstLine="709"/>
      <w:contextualSpacing/>
      <w:jc w:val="center"/>
    </w:pPr>
    <w:rPr>
      <w:sz w:val="28"/>
      <w:szCs w:val="28"/>
    </w:rPr>
  </w:style>
  <w:style w:type="character" w:customStyle="1" w:styleId="31">
    <w:name w:val="Заголовок 3 Знак"/>
    <w:aliases w:val="1.1 Заголовок Знак"/>
    <w:basedOn w:val="a2"/>
    <w:link w:val="30"/>
    <w:uiPriority w:val="9"/>
    <w:rsid w:val="00E1408F"/>
    <w:rPr>
      <w:rFonts w:ascii="Arial" w:eastAsia="Times New Roman" w:hAnsi="Arial" w:cs="Times New Roman"/>
      <w:b/>
      <w:iCs/>
      <w:caps/>
      <w:sz w:val="28"/>
      <w:szCs w:val="26"/>
      <w:lang w:eastAsia="ru-RU"/>
    </w:rPr>
  </w:style>
  <w:style w:type="character" w:customStyle="1" w:styleId="41">
    <w:name w:val="Заголовок 4 Знак"/>
    <w:aliases w:val="Подпункт Знак,- 11 Знак,11 Знак,- 13 Знак,13 Знак,- 14 Знак,14 Знак,- 1.1.1.1 Знак"/>
    <w:basedOn w:val="a2"/>
    <w:link w:val="40"/>
    <w:uiPriority w:val="9"/>
    <w:rsid w:val="00E1408F"/>
    <w:rPr>
      <w:rFonts w:ascii="Times New Roman" w:eastAsia="Times New Roman" w:hAnsi="Times New Roman" w:cs="Times New Roman"/>
      <w:b/>
      <w:bCs/>
      <w:spacing w:val="5"/>
      <w:sz w:val="24"/>
      <w:szCs w:val="24"/>
      <w:lang w:eastAsia="ru-RU"/>
    </w:rPr>
  </w:style>
  <w:style w:type="character" w:customStyle="1" w:styleId="50">
    <w:name w:val="Заголовок 5 Знак"/>
    <w:aliases w:val="Ненумерованный заголовок Знак"/>
    <w:basedOn w:val="a2"/>
    <w:link w:val="5"/>
    <w:uiPriority w:val="9"/>
    <w:rsid w:val="00E1408F"/>
    <w:rPr>
      <w:rFonts w:ascii="Arial" w:eastAsia="Times New Roman" w:hAnsi="Arial" w:cs="Times New Roman"/>
      <w:iCs/>
      <w:sz w:val="32"/>
      <w:szCs w:val="24"/>
      <w:lang w:eastAsia="ru-RU"/>
    </w:rPr>
  </w:style>
  <w:style w:type="character" w:customStyle="1" w:styleId="60">
    <w:name w:val="Заголовок 6 Знак"/>
    <w:basedOn w:val="a2"/>
    <w:link w:val="6"/>
    <w:uiPriority w:val="9"/>
    <w:semiHidden/>
    <w:rsid w:val="00E1408F"/>
    <w:rPr>
      <w:rFonts w:ascii="Times New Roman" w:eastAsia="Times New Roman" w:hAnsi="Times New Roman" w:cs="Times New Roman"/>
      <w:b/>
      <w:bCs/>
      <w:color w:val="595959"/>
      <w:spacing w:val="5"/>
      <w:sz w:val="28"/>
      <w:szCs w:val="28"/>
      <w:shd w:val="clear" w:color="auto" w:fill="FFFFFF"/>
      <w:lang w:eastAsia="ru-RU"/>
    </w:rPr>
  </w:style>
  <w:style w:type="character" w:customStyle="1" w:styleId="70">
    <w:name w:val="Заголовок 7 Знак"/>
    <w:basedOn w:val="a2"/>
    <w:link w:val="7"/>
    <w:uiPriority w:val="9"/>
    <w:semiHidden/>
    <w:rsid w:val="00E1408F"/>
    <w:rPr>
      <w:rFonts w:ascii="Times New Roman" w:eastAsia="Times New Roman" w:hAnsi="Times New Roman" w:cs="Times New Roman"/>
      <w:b/>
      <w:bCs/>
      <w:i/>
      <w:iCs/>
      <w:color w:val="5A5A5A"/>
      <w:sz w:val="20"/>
      <w:szCs w:val="20"/>
      <w:lang w:eastAsia="ru-RU"/>
    </w:rPr>
  </w:style>
  <w:style w:type="character" w:customStyle="1" w:styleId="90">
    <w:name w:val="Заголовок 9 Знак"/>
    <w:basedOn w:val="a2"/>
    <w:link w:val="9"/>
    <w:uiPriority w:val="9"/>
    <w:semiHidden/>
    <w:rsid w:val="00E1408F"/>
    <w:rPr>
      <w:rFonts w:ascii="Times New Roman" w:eastAsia="Times New Roman" w:hAnsi="Times New Roman" w:cs="Times New Roman"/>
      <w:b/>
      <w:bCs/>
      <w:i/>
      <w:iCs/>
      <w:color w:val="7F7F7F"/>
      <w:sz w:val="18"/>
      <w:szCs w:val="18"/>
      <w:lang w:eastAsia="ru-RU"/>
    </w:rPr>
  </w:style>
  <w:style w:type="numbering" w:customStyle="1" w:styleId="12">
    <w:name w:val="Нет списка1"/>
    <w:next w:val="a4"/>
    <w:uiPriority w:val="99"/>
    <w:semiHidden/>
    <w:unhideWhenUsed/>
    <w:rsid w:val="00E1408F"/>
  </w:style>
  <w:style w:type="paragraph" w:customStyle="1" w:styleId="af6">
    <w:name w:val="Подписи"/>
    <w:basedOn w:val="a1"/>
    <w:autoRedefine/>
    <w:rsid w:val="00E1408F"/>
    <w:pPr>
      <w:spacing w:before="120" w:after="120" w:line="276" w:lineRule="auto"/>
      <w:jc w:val="center"/>
    </w:pPr>
    <w:rPr>
      <w:rFonts w:ascii="Arial" w:hAnsi="Arial" w:cs="Arial"/>
      <w:b/>
      <w:sz w:val="28"/>
      <w:szCs w:val="28"/>
      <w:lang w:val="en-US"/>
    </w:rPr>
  </w:style>
  <w:style w:type="character" w:customStyle="1" w:styleId="af7">
    <w:name w:val="Основной шрифт"/>
    <w:rsid w:val="00E1408F"/>
  </w:style>
  <w:style w:type="paragraph" w:styleId="32">
    <w:name w:val="Body Text Indent 3"/>
    <w:basedOn w:val="a1"/>
    <w:link w:val="33"/>
    <w:rsid w:val="00E1408F"/>
    <w:pPr>
      <w:spacing w:after="120"/>
      <w:ind w:left="283" w:firstLine="709"/>
      <w:jc w:val="center"/>
    </w:pPr>
    <w:rPr>
      <w:rFonts w:ascii="Arial" w:hAnsi="Arial"/>
      <w:sz w:val="16"/>
      <w:szCs w:val="16"/>
      <w:lang w:val="x-none" w:eastAsia="x-none"/>
    </w:rPr>
  </w:style>
  <w:style w:type="character" w:customStyle="1" w:styleId="33">
    <w:name w:val="Основной текст с отступом 3 Знак"/>
    <w:basedOn w:val="a2"/>
    <w:link w:val="32"/>
    <w:rsid w:val="00E1408F"/>
    <w:rPr>
      <w:rFonts w:ascii="Arial" w:eastAsia="Times New Roman" w:hAnsi="Arial" w:cs="Times New Roman"/>
      <w:sz w:val="16"/>
      <w:szCs w:val="16"/>
      <w:lang w:val="x-none" w:eastAsia="x-none"/>
    </w:rPr>
  </w:style>
  <w:style w:type="character" w:customStyle="1" w:styleId="220">
    <w:name w:val="Заголовок 2 Знак2"/>
    <w:aliases w:val="шрифт18 Знак,Заголовок 2 Знак Знак Знак2,Заголовок 2 Знак Знак Знак Знак1,Заголовок 2 Знак Знак Знак Знак Знак,Заголовок 2 Знак1 Знак,Заголовок 2 Знак Знак Знак1 Знак,- 1.1 Знак,Подраздел Знак,111 Знак,H2 Знак"/>
    <w:rsid w:val="00E1408F"/>
    <w:rPr>
      <w:rFonts w:ascii="Arial" w:hAnsi="Arial"/>
      <w:b/>
      <w:sz w:val="24"/>
      <w:lang w:val="en-US" w:eastAsia="en-US"/>
    </w:rPr>
  </w:style>
  <w:style w:type="paragraph" w:customStyle="1" w:styleId="13">
    <w:name w:val="заголовок 1"/>
    <w:basedOn w:val="a1"/>
    <w:next w:val="a1"/>
    <w:rsid w:val="00E1408F"/>
    <w:pPr>
      <w:keepNext/>
      <w:autoSpaceDE w:val="0"/>
      <w:autoSpaceDN w:val="0"/>
      <w:ind w:firstLine="709"/>
      <w:jc w:val="center"/>
      <w:outlineLvl w:val="0"/>
    </w:pPr>
    <w:rPr>
      <w:b/>
      <w:bCs/>
      <w:spacing w:val="20"/>
    </w:rPr>
  </w:style>
  <w:style w:type="paragraph" w:styleId="af8">
    <w:name w:val="Normal Indent"/>
    <w:basedOn w:val="a1"/>
    <w:uiPriority w:val="99"/>
    <w:semiHidden/>
    <w:unhideWhenUsed/>
    <w:rsid w:val="00E1408F"/>
    <w:pPr>
      <w:spacing w:line="312" w:lineRule="auto"/>
      <w:ind w:left="708" w:firstLine="709"/>
      <w:jc w:val="center"/>
    </w:pPr>
    <w:rPr>
      <w:sz w:val="28"/>
      <w:szCs w:val="28"/>
    </w:rPr>
  </w:style>
  <w:style w:type="paragraph" w:customStyle="1" w:styleId="Text8-">
    <w:name w:val="TextТаблицы8-"/>
    <w:basedOn w:val="a1"/>
    <w:rsid w:val="00E1408F"/>
    <w:pPr>
      <w:spacing w:before="120"/>
      <w:ind w:firstLine="709"/>
      <w:jc w:val="center"/>
    </w:pPr>
    <w:rPr>
      <w:rFonts w:ascii="Arial" w:hAnsi="Arial"/>
      <w:sz w:val="16"/>
      <w:szCs w:val="20"/>
      <w:lang w:val="en-US" w:eastAsia="en-US"/>
    </w:rPr>
  </w:style>
  <w:style w:type="paragraph" w:customStyle="1" w:styleId="-2">
    <w:name w:val="Логотип-2"/>
    <w:basedOn w:val="a1"/>
    <w:rsid w:val="00E1408F"/>
    <w:pPr>
      <w:spacing w:before="40"/>
      <w:ind w:firstLine="709"/>
      <w:jc w:val="center"/>
    </w:pPr>
    <w:rPr>
      <w:rFonts w:ascii="Arial" w:hAnsi="Arial"/>
      <w:b/>
      <w:bCs/>
      <w:sz w:val="28"/>
      <w:szCs w:val="20"/>
      <w:lang w:eastAsia="en-US"/>
    </w:rPr>
  </w:style>
  <w:style w:type="paragraph" w:styleId="af9">
    <w:name w:val="Balloon Text"/>
    <w:basedOn w:val="a1"/>
    <w:link w:val="afa"/>
    <w:uiPriority w:val="99"/>
    <w:semiHidden/>
    <w:unhideWhenUsed/>
    <w:rsid w:val="00E1408F"/>
    <w:pPr>
      <w:ind w:firstLine="709"/>
      <w:jc w:val="center"/>
    </w:pPr>
    <w:rPr>
      <w:rFonts w:ascii="Tahoma" w:hAnsi="Tahoma"/>
      <w:sz w:val="16"/>
      <w:szCs w:val="16"/>
      <w:lang w:val="x-none" w:eastAsia="x-none"/>
    </w:rPr>
  </w:style>
  <w:style w:type="character" w:customStyle="1" w:styleId="afa">
    <w:name w:val="Текст выноски Знак"/>
    <w:basedOn w:val="a2"/>
    <w:link w:val="af9"/>
    <w:uiPriority w:val="99"/>
    <w:semiHidden/>
    <w:rsid w:val="00E1408F"/>
    <w:rPr>
      <w:rFonts w:ascii="Tahoma" w:eastAsia="Times New Roman" w:hAnsi="Tahoma" w:cs="Times New Roman"/>
      <w:sz w:val="16"/>
      <w:szCs w:val="16"/>
      <w:lang w:val="x-none" w:eastAsia="x-none"/>
    </w:rPr>
  </w:style>
  <w:style w:type="paragraph" w:customStyle="1" w:styleId="Text12-">
    <w:name w:val="TextТаблицы12-"/>
    <w:basedOn w:val="a1"/>
    <w:rsid w:val="00E1408F"/>
    <w:pPr>
      <w:spacing w:before="120"/>
      <w:ind w:firstLine="709"/>
      <w:jc w:val="center"/>
    </w:pPr>
    <w:rPr>
      <w:rFonts w:ascii="Arial" w:hAnsi="Arial" w:cs="Arial"/>
      <w:lang w:val="en-US" w:eastAsia="en-US"/>
    </w:rPr>
  </w:style>
  <w:style w:type="character" w:customStyle="1" w:styleId="afb">
    <w:name w:val="Текст Знак"/>
    <w:uiPriority w:val="99"/>
    <w:semiHidden/>
    <w:rsid w:val="00E1408F"/>
    <w:rPr>
      <w:rFonts w:ascii="Courier New" w:hAnsi="Courier New" w:cs="Courier New"/>
    </w:rPr>
  </w:style>
  <w:style w:type="paragraph" w:customStyle="1" w:styleId="Preformat">
    <w:name w:val="Preformat"/>
    <w:rsid w:val="00E1408F"/>
    <w:pPr>
      <w:widowControl w:val="0"/>
      <w:autoSpaceDE w:val="0"/>
      <w:autoSpaceDN w:val="0"/>
      <w:adjustRightInd w:val="0"/>
      <w:ind w:firstLine="709"/>
    </w:pPr>
    <w:rPr>
      <w:rFonts w:ascii="Courier New" w:eastAsia="Times New Roman" w:hAnsi="Courier New" w:cs="Courier New"/>
      <w:lang w:eastAsia="ru-RU"/>
    </w:rPr>
  </w:style>
  <w:style w:type="paragraph" w:styleId="afc">
    <w:name w:val="Body Text Indent"/>
    <w:aliases w:val="Основной текст с отступом2,Основной текст с отступом Знак Знак Знак Знак Знак Знак2,Основной текст с отступом Знак4,Основной текст с отступом Знак1 Знак2"/>
    <w:basedOn w:val="a1"/>
    <w:link w:val="14"/>
    <w:rsid w:val="00E1408F"/>
    <w:pPr>
      <w:spacing w:after="120"/>
      <w:ind w:left="283" w:firstLine="709"/>
      <w:jc w:val="center"/>
    </w:pPr>
    <w:rPr>
      <w:rFonts w:ascii="Arial" w:hAnsi="Arial"/>
      <w:sz w:val="20"/>
      <w:szCs w:val="20"/>
      <w:lang w:val="x-none" w:eastAsia="x-none"/>
    </w:rPr>
  </w:style>
  <w:style w:type="character" w:customStyle="1" w:styleId="afd">
    <w:name w:val="Основной текст с отступом Знак"/>
    <w:basedOn w:val="a2"/>
    <w:uiPriority w:val="99"/>
    <w:semiHidden/>
    <w:rsid w:val="00E1408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4">
    <w:name w:val="Основной текст с отступом Знак1"/>
    <w:aliases w:val="Основной текст с отступом2 Знак,Основной текст с отступом Знак Знак Знак Знак Знак Знак2 Знак,Основной текст с отступом Знак4 Знак,Основной текст с отступом Знак1 Знак2 Знак"/>
    <w:link w:val="afc"/>
    <w:rsid w:val="00E1408F"/>
    <w:rPr>
      <w:rFonts w:ascii="Arial" w:eastAsia="Times New Roman" w:hAnsi="Arial" w:cs="Times New Roman"/>
      <w:sz w:val="20"/>
      <w:szCs w:val="20"/>
      <w:lang w:val="x-none" w:eastAsia="x-none"/>
    </w:rPr>
  </w:style>
  <w:style w:type="table" w:styleId="afe">
    <w:name w:val="Table Grid"/>
    <w:basedOn w:val="a3"/>
    <w:rsid w:val="00E1408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5">
    <w:name w:val="Основной текст1"/>
    <w:basedOn w:val="a1"/>
    <w:link w:val="16"/>
    <w:rsid w:val="00E1408F"/>
    <w:pPr>
      <w:spacing w:line="360" w:lineRule="auto"/>
      <w:ind w:firstLine="720"/>
      <w:jc w:val="both"/>
    </w:pPr>
    <w:rPr>
      <w:sz w:val="28"/>
      <w:szCs w:val="20"/>
    </w:rPr>
  </w:style>
  <w:style w:type="character" w:customStyle="1" w:styleId="16">
    <w:name w:val="Основной текст1 Знак"/>
    <w:link w:val="15"/>
    <w:rsid w:val="00E1408F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ff">
    <w:name w:val="СГП Титул основное"/>
    <w:basedOn w:val="a1"/>
    <w:next w:val="a1"/>
    <w:rsid w:val="00E1408F"/>
    <w:pPr>
      <w:spacing w:before="240" w:line="312" w:lineRule="auto"/>
      <w:ind w:firstLine="709"/>
      <w:jc w:val="center"/>
    </w:pPr>
    <w:rPr>
      <w:rFonts w:ascii="Arial" w:eastAsia="Calibri" w:hAnsi="Arial"/>
      <w:b/>
      <w:sz w:val="32"/>
      <w:szCs w:val="28"/>
      <w:lang w:eastAsia="en-US"/>
    </w:rPr>
  </w:style>
  <w:style w:type="paragraph" w:customStyle="1" w:styleId="aff0">
    <w:name w:val="СГП Титул Утверждаю"/>
    <w:basedOn w:val="a1"/>
    <w:rsid w:val="00E1408F"/>
    <w:pPr>
      <w:spacing w:before="360" w:after="100" w:afterAutospacing="1" w:line="480" w:lineRule="auto"/>
      <w:ind w:left="5103" w:firstLine="709"/>
      <w:jc w:val="center"/>
    </w:pPr>
    <w:rPr>
      <w:rFonts w:ascii="Arial" w:eastAsia="Calibri" w:hAnsi="Arial"/>
      <w:b/>
      <w:noProof/>
      <w:szCs w:val="20"/>
      <w:lang w:eastAsia="en-US"/>
    </w:rPr>
  </w:style>
  <w:style w:type="paragraph" w:customStyle="1" w:styleId="aff1">
    <w:name w:val="СГП Колонтитул верхний"/>
    <w:basedOn w:val="a1"/>
    <w:rsid w:val="00E1408F"/>
    <w:pPr>
      <w:framePr w:hSpace="180" w:wrap="around" w:vAnchor="text" w:hAnchor="text" w:y="1"/>
      <w:widowControl w:val="0"/>
      <w:spacing w:before="60"/>
      <w:ind w:firstLine="709"/>
      <w:suppressOverlap/>
      <w:jc w:val="center"/>
    </w:pPr>
    <w:rPr>
      <w:rFonts w:ascii="Arial" w:eastAsia="Calibri" w:hAnsi="Arial"/>
      <w:sz w:val="18"/>
      <w:szCs w:val="18"/>
      <w:lang w:eastAsia="en-US"/>
    </w:rPr>
  </w:style>
  <w:style w:type="paragraph" w:customStyle="1" w:styleId="aff2">
    <w:name w:val="СГП Колонтитул нижний"/>
    <w:basedOn w:val="a1"/>
    <w:rsid w:val="00E1408F"/>
    <w:pPr>
      <w:pBdr>
        <w:top w:val="double" w:sz="4" w:space="3" w:color="auto"/>
      </w:pBdr>
      <w:tabs>
        <w:tab w:val="right" w:pos="9632"/>
      </w:tabs>
      <w:ind w:firstLine="709"/>
      <w:jc w:val="center"/>
    </w:pPr>
    <w:rPr>
      <w:rFonts w:ascii="Helvetica" w:eastAsia="ヒラギノ角ゴ Pro W3" w:hAnsi="Helvetica"/>
      <w:color w:val="000000"/>
      <w:sz w:val="18"/>
      <w:szCs w:val="18"/>
    </w:rPr>
  </w:style>
  <w:style w:type="paragraph" w:customStyle="1" w:styleId="aff3">
    <w:name w:val="СГП Титул Директор"/>
    <w:aliases w:val="ГИП"/>
    <w:rsid w:val="00E1408F"/>
    <w:pPr>
      <w:suppressAutoHyphens/>
      <w:spacing w:before="200" w:after="360"/>
      <w:ind w:right="34" w:firstLine="709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aff4">
    <w:name w:val="СГП Основной"/>
    <w:basedOn w:val="a1"/>
    <w:link w:val="aff5"/>
    <w:autoRedefine/>
    <w:qFormat/>
    <w:rsid w:val="00E1408F"/>
    <w:pPr>
      <w:spacing w:line="312" w:lineRule="auto"/>
      <w:ind w:left="170" w:right="170" w:firstLine="709"/>
      <w:jc w:val="both"/>
    </w:pPr>
    <w:rPr>
      <w:rFonts w:eastAsia="Calibri"/>
      <w:sz w:val="28"/>
    </w:rPr>
  </w:style>
  <w:style w:type="character" w:customStyle="1" w:styleId="aff5">
    <w:name w:val="СГП Основной Знак"/>
    <w:basedOn w:val="a2"/>
    <w:link w:val="aff4"/>
    <w:rsid w:val="00E1408F"/>
    <w:rPr>
      <w:rFonts w:ascii="Times New Roman" w:eastAsia="Calibri" w:hAnsi="Times New Roman" w:cs="Times New Roman"/>
      <w:sz w:val="28"/>
      <w:szCs w:val="24"/>
      <w:lang w:eastAsia="ru-RU"/>
    </w:rPr>
  </w:style>
  <w:style w:type="paragraph" w:customStyle="1" w:styleId="aff6">
    <w:name w:val="СГП Заголовок ненумерованный"/>
    <w:basedOn w:val="5"/>
    <w:qFormat/>
    <w:rsid w:val="00E1408F"/>
    <w:pPr>
      <w:keepNext/>
      <w:keepLines/>
      <w:tabs>
        <w:tab w:val="left" w:pos="426"/>
      </w:tabs>
      <w:spacing w:before="120" w:line="312" w:lineRule="auto"/>
      <w:ind w:firstLine="0"/>
      <w:jc w:val="center"/>
      <w:outlineLvl w:val="0"/>
    </w:pPr>
    <w:rPr>
      <w:b/>
      <w:szCs w:val="32"/>
      <w:lang w:eastAsia="x-none"/>
    </w:rPr>
  </w:style>
  <w:style w:type="paragraph" w:styleId="42">
    <w:name w:val="toc 4"/>
    <w:basedOn w:val="a1"/>
    <w:next w:val="a1"/>
    <w:autoRedefine/>
    <w:uiPriority w:val="39"/>
    <w:unhideWhenUsed/>
    <w:rsid w:val="00E1408F"/>
    <w:pPr>
      <w:tabs>
        <w:tab w:val="left" w:pos="993"/>
        <w:tab w:val="right" w:leader="dot" w:pos="9344"/>
      </w:tabs>
      <w:ind w:firstLine="709"/>
      <w:jc w:val="center"/>
    </w:pPr>
    <w:rPr>
      <w:rFonts w:eastAsia="Calibri"/>
      <w:noProof/>
      <w:sz w:val="28"/>
      <w:szCs w:val="28"/>
      <w:lang w:eastAsia="en-US"/>
    </w:rPr>
  </w:style>
  <w:style w:type="paragraph" w:styleId="24">
    <w:name w:val="toc 2"/>
    <w:basedOn w:val="a1"/>
    <w:next w:val="a1"/>
    <w:autoRedefine/>
    <w:uiPriority w:val="39"/>
    <w:unhideWhenUsed/>
    <w:qFormat/>
    <w:rsid w:val="00E1408F"/>
    <w:pPr>
      <w:tabs>
        <w:tab w:val="left" w:pos="567"/>
        <w:tab w:val="right" w:leader="dot" w:pos="9344"/>
      </w:tabs>
      <w:ind w:firstLine="709"/>
      <w:jc w:val="center"/>
    </w:pPr>
    <w:rPr>
      <w:rFonts w:eastAsia="Calibri"/>
      <w:noProof/>
      <w:sz w:val="26"/>
      <w:szCs w:val="28"/>
      <w:lang w:eastAsia="en-US"/>
    </w:rPr>
  </w:style>
  <w:style w:type="paragraph" w:styleId="34">
    <w:name w:val="toc 3"/>
    <w:basedOn w:val="a1"/>
    <w:next w:val="a1"/>
    <w:autoRedefine/>
    <w:uiPriority w:val="39"/>
    <w:unhideWhenUsed/>
    <w:qFormat/>
    <w:rsid w:val="00E1408F"/>
    <w:pPr>
      <w:tabs>
        <w:tab w:val="left" w:pos="851"/>
        <w:tab w:val="right" w:leader="dot" w:pos="9344"/>
      </w:tabs>
      <w:ind w:firstLine="709"/>
      <w:jc w:val="center"/>
    </w:pPr>
    <w:rPr>
      <w:rFonts w:eastAsia="Calibri"/>
      <w:noProof/>
      <w:szCs w:val="28"/>
      <w:lang w:eastAsia="en-US"/>
    </w:rPr>
  </w:style>
  <w:style w:type="paragraph" w:styleId="51">
    <w:name w:val="toc 5"/>
    <w:basedOn w:val="a1"/>
    <w:next w:val="a1"/>
    <w:autoRedefine/>
    <w:uiPriority w:val="39"/>
    <w:rsid w:val="00E1408F"/>
    <w:pPr>
      <w:tabs>
        <w:tab w:val="right" w:leader="dot" w:pos="9344"/>
      </w:tabs>
      <w:ind w:firstLine="709"/>
      <w:jc w:val="center"/>
    </w:pPr>
    <w:rPr>
      <w:rFonts w:eastAsia="Calibri" w:cs="Calibri"/>
      <w:noProof/>
      <w:szCs w:val="20"/>
      <w:lang w:eastAsia="en-US"/>
    </w:rPr>
  </w:style>
  <w:style w:type="paragraph" w:customStyle="1" w:styleId="aff7">
    <w:name w:val="СГП Исполнители"/>
    <w:basedOn w:val="aff4"/>
    <w:autoRedefine/>
    <w:qFormat/>
    <w:rsid w:val="00E1408F"/>
    <w:pPr>
      <w:keepNext/>
      <w:pageBreakBefore/>
      <w:spacing w:before="360" w:after="360" w:line="240" w:lineRule="auto"/>
      <w:ind w:left="709" w:right="0"/>
      <w:jc w:val="center"/>
    </w:pPr>
    <w:rPr>
      <w:rFonts w:ascii="Arial" w:hAnsi="Arial"/>
      <w:sz w:val="32"/>
    </w:rPr>
  </w:style>
  <w:style w:type="paragraph" w:styleId="aff8">
    <w:name w:val="caption"/>
    <w:basedOn w:val="a1"/>
    <w:next w:val="a1"/>
    <w:uiPriority w:val="35"/>
    <w:semiHidden/>
    <w:unhideWhenUsed/>
    <w:rsid w:val="00E1408F"/>
    <w:pPr>
      <w:spacing w:line="312" w:lineRule="auto"/>
      <w:ind w:firstLine="709"/>
      <w:jc w:val="center"/>
    </w:pPr>
    <w:rPr>
      <w:b/>
      <w:bCs/>
      <w:sz w:val="18"/>
      <w:szCs w:val="18"/>
    </w:rPr>
  </w:style>
  <w:style w:type="character" w:styleId="aff9">
    <w:name w:val="Emphasis"/>
    <w:uiPriority w:val="20"/>
    <w:qFormat/>
    <w:rsid w:val="00E1408F"/>
    <w:rPr>
      <w:b/>
      <w:bCs/>
      <w:i/>
      <w:iCs/>
      <w:spacing w:val="10"/>
    </w:rPr>
  </w:style>
  <w:style w:type="paragraph" w:styleId="affa">
    <w:name w:val="No Spacing"/>
    <w:basedOn w:val="a1"/>
    <w:link w:val="affb"/>
    <w:qFormat/>
    <w:rsid w:val="00E1408F"/>
    <w:pPr>
      <w:ind w:firstLine="709"/>
      <w:jc w:val="center"/>
    </w:pPr>
    <w:rPr>
      <w:sz w:val="28"/>
      <w:szCs w:val="28"/>
    </w:rPr>
  </w:style>
  <w:style w:type="character" w:customStyle="1" w:styleId="affb">
    <w:name w:val="Без интервала Знак"/>
    <w:link w:val="affa"/>
    <w:rsid w:val="00E1408F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ffc">
    <w:name w:val="Intense Quote"/>
    <w:basedOn w:val="a1"/>
    <w:next w:val="a1"/>
    <w:link w:val="affd"/>
    <w:uiPriority w:val="30"/>
    <w:qFormat/>
    <w:rsid w:val="00E1408F"/>
    <w:pPr>
      <w:pBdr>
        <w:top w:val="single" w:sz="4" w:space="10" w:color="auto"/>
        <w:bottom w:val="single" w:sz="4" w:space="10" w:color="auto"/>
      </w:pBdr>
      <w:spacing w:before="240" w:after="240" w:line="300" w:lineRule="auto"/>
      <w:ind w:left="1152" w:right="1152" w:firstLine="709"/>
      <w:jc w:val="both"/>
    </w:pPr>
    <w:rPr>
      <w:i/>
      <w:iCs/>
      <w:sz w:val="28"/>
      <w:szCs w:val="28"/>
    </w:rPr>
  </w:style>
  <w:style w:type="character" w:customStyle="1" w:styleId="affd">
    <w:name w:val="Выделенная цитата Знак"/>
    <w:basedOn w:val="a2"/>
    <w:link w:val="affc"/>
    <w:uiPriority w:val="30"/>
    <w:rsid w:val="00E1408F"/>
    <w:rPr>
      <w:rFonts w:ascii="Times New Roman" w:eastAsia="Times New Roman" w:hAnsi="Times New Roman" w:cs="Times New Roman"/>
      <w:i/>
      <w:iCs/>
      <w:sz w:val="28"/>
      <w:szCs w:val="28"/>
      <w:lang w:eastAsia="ru-RU"/>
    </w:rPr>
  </w:style>
  <w:style w:type="character" w:styleId="affe">
    <w:name w:val="Book Title"/>
    <w:uiPriority w:val="33"/>
    <w:qFormat/>
    <w:rsid w:val="00E1408F"/>
    <w:rPr>
      <w:i/>
      <w:iCs/>
      <w:smallCaps/>
      <w:spacing w:val="5"/>
    </w:rPr>
  </w:style>
  <w:style w:type="paragraph" w:styleId="afff">
    <w:name w:val="TOC Heading"/>
    <w:basedOn w:val="1"/>
    <w:next w:val="a1"/>
    <w:uiPriority w:val="39"/>
    <w:semiHidden/>
    <w:unhideWhenUsed/>
    <w:qFormat/>
    <w:rsid w:val="00E1408F"/>
    <w:pPr>
      <w:pageBreakBefore/>
      <w:widowControl/>
      <w:tabs>
        <w:tab w:val="clear" w:pos="0"/>
        <w:tab w:val="left" w:pos="1276"/>
      </w:tabs>
      <w:autoSpaceDE/>
      <w:spacing w:before="120" w:after="360" w:line="312" w:lineRule="auto"/>
      <w:ind w:left="0" w:firstLine="709"/>
      <w:contextualSpacing/>
      <w:outlineLvl w:val="9"/>
    </w:pPr>
    <w:rPr>
      <w:rFonts w:ascii="Arial" w:hAnsi="Arial"/>
      <w:caps/>
      <w:sz w:val="32"/>
      <w:szCs w:val="36"/>
      <w:lang w:eastAsia="ru-RU" w:bidi="en-US"/>
    </w:rPr>
  </w:style>
  <w:style w:type="paragraph" w:customStyle="1" w:styleId="a0">
    <w:name w:val="Рисунок"/>
    <w:basedOn w:val="a1"/>
    <w:next w:val="aff4"/>
    <w:autoRedefine/>
    <w:qFormat/>
    <w:rsid w:val="00E1408F"/>
    <w:pPr>
      <w:numPr>
        <w:numId w:val="8"/>
      </w:numPr>
      <w:jc w:val="center"/>
    </w:pPr>
    <w:rPr>
      <w:sz w:val="28"/>
      <w:szCs w:val="28"/>
    </w:rPr>
  </w:style>
  <w:style w:type="paragraph" w:customStyle="1" w:styleId="afff0">
    <w:name w:val="СГП Приложение"/>
    <w:basedOn w:val="a1"/>
    <w:next w:val="aff4"/>
    <w:autoRedefine/>
    <w:qFormat/>
    <w:rsid w:val="00E1408F"/>
    <w:pPr>
      <w:keepNext/>
      <w:keepLines/>
      <w:pageBreakBefore/>
      <w:spacing w:after="120"/>
      <w:mirrorIndents/>
      <w:jc w:val="center"/>
    </w:pPr>
    <w:rPr>
      <w:bCs/>
      <w:sz w:val="28"/>
      <w:szCs w:val="28"/>
    </w:rPr>
  </w:style>
  <w:style w:type="paragraph" w:customStyle="1" w:styleId="afff1">
    <w:name w:val="СГП Таблица"/>
    <w:basedOn w:val="a1"/>
    <w:next w:val="aff4"/>
    <w:autoRedefine/>
    <w:qFormat/>
    <w:rsid w:val="00E1408F"/>
    <w:pPr>
      <w:spacing w:before="40" w:after="40"/>
      <w:jc w:val="center"/>
    </w:pPr>
    <w:rPr>
      <w:color w:val="FF0000"/>
    </w:rPr>
  </w:style>
  <w:style w:type="paragraph" w:customStyle="1" w:styleId="afff2">
    <w:name w:val="Первый лист"/>
    <w:basedOn w:val="a1"/>
    <w:autoRedefine/>
    <w:rsid w:val="00E1408F"/>
    <w:pPr>
      <w:widowControl w:val="0"/>
      <w:spacing w:before="2040"/>
      <w:ind w:left="567"/>
      <w:jc w:val="center"/>
    </w:pPr>
    <w:rPr>
      <w:rFonts w:ascii="Arial" w:hAnsi="Arial" w:cs="Arial"/>
      <w:b/>
      <w:sz w:val="28"/>
      <w:szCs w:val="28"/>
      <w:lang w:val="en-US"/>
    </w:rPr>
  </w:style>
  <w:style w:type="paragraph" w:customStyle="1" w:styleId="Subsection">
    <w:name w:val="Subsection"/>
    <w:basedOn w:val="a1"/>
    <w:link w:val="Subsection0"/>
    <w:rsid w:val="00E1408F"/>
    <w:pPr>
      <w:tabs>
        <w:tab w:val="left" w:pos="1985"/>
        <w:tab w:val="left" w:pos="2835"/>
      </w:tabs>
      <w:spacing w:before="120"/>
      <w:ind w:left="170" w:right="170"/>
      <w:jc w:val="both"/>
    </w:pPr>
    <w:rPr>
      <w:rFonts w:ascii="Arial" w:hAnsi="Arial"/>
      <w:b/>
      <w:i/>
      <w:szCs w:val="20"/>
      <w:lang w:val="en-US" w:eastAsia="en-US"/>
    </w:rPr>
  </w:style>
  <w:style w:type="character" w:customStyle="1" w:styleId="Subsection0">
    <w:name w:val="Subsection Знак"/>
    <w:link w:val="Subsection"/>
    <w:rsid w:val="00E1408F"/>
    <w:rPr>
      <w:rFonts w:ascii="Arial" w:eastAsia="Times New Roman" w:hAnsi="Arial" w:cs="Times New Roman"/>
      <w:b/>
      <w:i/>
      <w:sz w:val="24"/>
      <w:szCs w:val="20"/>
      <w:lang w:val="en-US"/>
    </w:rPr>
  </w:style>
  <w:style w:type="character" w:customStyle="1" w:styleId="35">
    <w:name w:val="Подпись к таблице (3)_"/>
    <w:link w:val="36"/>
    <w:rsid w:val="00E1408F"/>
    <w:rPr>
      <w:shd w:val="clear" w:color="auto" w:fill="FFFFFF"/>
    </w:rPr>
  </w:style>
  <w:style w:type="paragraph" w:customStyle="1" w:styleId="36">
    <w:name w:val="Подпись к таблице (3)"/>
    <w:basedOn w:val="a1"/>
    <w:link w:val="35"/>
    <w:rsid w:val="00E1408F"/>
    <w:pPr>
      <w:shd w:val="clear" w:color="auto" w:fill="FFFFFF"/>
      <w:spacing w:line="240" w:lineRule="atLeast"/>
      <w:jc w:val="center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210">
    <w:name w:val="Основной текст (21)_"/>
    <w:link w:val="211"/>
    <w:rsid w:val="00E1408F"/>
    <w:rPr>
      <w:rFonts w:ascii="Courier New" w:hAnsi="Courier New"/>
      <w:sz w:val="19"/>
      <w:szCs w:val="19"/>
      <w:shd w:val="clear" w:color="auto" w:fill="FFFFFF"/>
    </w:rPr>
  </w:style>
  <w:style w:type="paragraph" w:customStyle="1" w:styleId="211">
    <w:name w:val="Основной текст (21)"/>
    <w:basedOn w:val="a1"/>
    <w:link w:val="210"/>
    <w:rsid w:val="00E1408F"/>
    <w:pPr>
      <w:shd w:val="clear" w:color="auto" w:fill="FFFFFF"/>
      <w:spacing w:line="240" w:lineRule="atLeast"/>
      <w:ind w:hanging="560"/>
      <w:jc w:val="center"/>
    </w:pPr>
    <w:rPr>
      <w:rFonts w:ascii="Courier New" w:eastAsiaTheme="minorHAnsi" w:hAnsi="Courier New" w:cstheme="minorBidi"/>
      <w:sz w:val="19"/>
      <w:szCs w:val="19"/>
      <w:lang w:eastAsia="en-US"/>
    </w:rPr>
  </w:style>
  <w:style w:type="character" w:customStyle="1" w:styleId="221pt">
    <w:name w:val="Основной текст (22) + Интервал 1 pt"/>
    <w:rsid w:val="00E1408F"/>
    <w:rPr>
      <w:i/>
      <w:iCs/>
      <w:spacing w:val="20"/>
      <w:sz w:val="23"/>
      <w:szCs w:val="23"/>
      <w:lang w:bidi="ar-SA"/>
    </w:rPr>
  </w:style>
  <w:style w:type="character" w:customStyle="1" w:styleId="221">
    <w:name w:val="Основной текст (22)_"/>
    <w:link w:val="222"/>
    <w:rsid w:val="00E1408F"/>
    <w:rPr>
      <w:i/>
      <w:iCs/>
      <w:sz w:val="23"/>
      <w:szCs w:val="23"/>
      <w:shd w:val="clear" w:color="auto" w:fill="FFFFFF"/>
    </w:rPr>
  </w:style>
  <w:style w:type="paragraph" w:customStyle="1" w:styleId="222">
    <w:name w:val="Основной текст (22)"/>
    <w:basedOn w:val="a1"/>
    <w:link w:val="221"/>
    <w:rsid w:val="00E1408F"/>
    <w:pPr>
      <w:shd w:val="clear" w:color="auto" w:fill="FFFFFF"/>
      <w:spacing w:line="240" w:lineRule="atLeast"/>
      <w:jc w:val="center"/>
    </w:pPr>
    <w:rPr>
      <w:rFonts w:asciiTheme="minorHAnsi" w:eastAsiaTheme="minorHAnsi" w:hAnsiTheme="minorHAnsi" w:cstheme="minorBidi"/>
      <w:i/>
      <w:iCs/>
      <w:sz w:val="23"/>
      <w:szCs w:val="23"/>
      <w:lang w:eastAsia="en-US"/>
    </w:rPr>
  </w:style>
  <w:style w:type="paragraph" w:customStyle="1" w:styleId="afff3">
    <w:name w:val="СГП Таблица название строк"/>
    <w:basedOn w:val="af2"/>
    <w:rsid w:val="00E1408F"/>
    <w:pPr>
      <w:spacing w:line="240" w:lineRule="exact"/>
    </w:pPr>
  </w:style>
  <w:style w:type="paragraph" w:customStyle="1" w:styleId="17">
    <w:name w:val="Обычный 1"/>
    <w:basedOn w:val="a1"/>
    <w:rsid w:val="00E1408F"/>
    <w:pPr>
      <w:widowControl w:val="0"/>
      <w:jc w:val="both"/>
    </w:pPr>
    <w:rPr>
      <w:snapToGrid w:val="0"/>
      <w:color w:val="000000"/>
      <w:sz w:val="28"/>
      <w:szCs w:val="20"/>
    </w:rPr>
  </w:style>
  <w:style w:type="paragraph" w:styleId="71">
    <w:name w:val="toc 7"/>
    <w:basedOn w:val="a1"/>
    <w:next w:val="a1"/>
    <w:autoRedefine/>
    <w:uiPriority w:val="39"/>
    <w:semiHidden/>
    <w:unhideWhenUsed/>
    <w:rsid w:val="00E1408F"/>
    <w:pPr>
      <w:spacing w:line="312" w:lineRule="auto"/>
      <w:ind w:left="1680" w:firstLine="709"/>
      <w:jc w:val="center"/>
    </w:pPr>
    <w:rPr>
      <w:sz w:val="28"/>
      <w:szCs w:val="28"/>
    </w:rPr>
  </w:style>
  <w:style w:type="paragraph" w:styleId="91">
    <w:name w:val="toc 9"/>
    <w:basedOn w:val="a1"/>
    <w:next w:val="a1"/>
    <w:autoRedefine/>
    <w:uiPriority w:val="39"/>
    <w:semiHidden/>
    <w:unhideWhenUsed/>
    <w:rsid w:val="00E1408F"/>
    <w:pPr>
      <w:spacing w:line="312" w:lineRule="auto"/>
      <w:ind w:left="2240" w:firstLine="709"/>
      <w:jc w:val="center"/>
    </w:pPr>
    <w:rPr>
      <w:sz w:val="28"/>
      <w:szCs w:val="28"/>
    </w:rPr>
  </w:style>
  <w:style w:type="paragraph" w:customStyle="1" w:styleId="afff4">
    <w:name w:val="рис в текст"/>
    <w:basedOn w:val="a1"/>
    <w:next w:val="a1"/>
    <w:autoRedefine/>
    <w:rsid w:val="00E1408F"/>
    <w:pPr>
      <w:keepNext/>
      <w:widowControl w:val="0"/>
      <w:jc w:val="center"/>
    </w:pPr>
    <w:rPr>
      <w:rFonts w:ascii="Courier New" w:hAnsi="Courier New"/>
      <w:sz w:val="28"/>
      <w:szCs w:val="28"/>
      <w:lang w:val="en-US" w:eastAsia="en-US"/>
    </w:rPr>
  </w:style>
  <w:style w:type="paragraph" w:customStyle="1" w:styleId="afff5">
    <w:name w:val="СГП Нумерованный"/>
    <w:basedOn w:val="a1"/>
    <w:rsid w:val="00E1408F"/>
    <w:pPr>
      <w:spacing w:line="312" w:lineRule="auto"/>
      <w:ind w:left="170" w:right="170" w:firstLine="709"/>
      <w:jc w:val="both"/>
    </w:pPr>
    <w:rPr>
      <w:rFonts w:eastAsia="Calibri"/>
      <w:sz w:val="28"/>
      <w:szCs w:val="28"/>
      <w:lang w:eastAsia="en-US"/>
    </w:rPr>
  </w:style>
  <w:style w:type="paragraph" w:styleId="HTML">
    <w:name w:val="HTML Preformatted"/>
    <w:basedOn w:val="a1"/>
    <w:link w:val="HTML0"/>
    <w:uiPriority w:val="99"/>
    <w:semiHidden/>
    <w:unhideWhenUsed/>
    <w:rsid w:val="00E1408F"/>
    <w:pPr>
      <w:ind w:firstLine="709"/>
      <w:jc w:val="center"/>
    </w:pPr>
    <w:rPr>
      <w:rFonts w:ascii="Consolas" w:hAnsi="Consolas" w:cs="Consolas"/>
      <w:sz w:val="20"/>
      <w:szCs w:val="20"/>
    </w:rPr>
  </w:style>
  <w:style w:type="character" w:customStyle="1" w:styleId="HTML0">
    <w:name w:val="Стандартный HTML Знак"/>
    <w:basedOn w:val="a2"/>
    <w:link w:val="HTML"/>
    <w:uiPriority w:val="99"/>
    <w:semiHidden/>
    <w:rsid w:val="00E1408F"/>
    <w:rPr>
      <w:rFonts w:ascii="Consolas" w:eastAsia="Times New Roman" w:hAnsi="Consolas" w:cs="Consolas"/>
      <w:sz w:val="20"/>
      <w:szCs w:val="20"/>
      <w:lang w:eastAsia="ru-RU"/>
    </w:rPr>
  </w:style>
  <w:style w:type="paragraph" w:customStyle="1" w:styleId="afff6">
    <w:name w:val="СГП Рисунок название"/>
    <w:basedOn w:val="a1"/>
    <w:autoRedefine/>
    <w:qFormat/>
    <w:rsid w:val="00E1408F"/>
    <w:pPr>
      <w:tabs>
        <w:tab w:val="left" w:pos="567"/>
        <w:tab w:val="left" w:pos="1134"/>
      </w:tabs>
      <w:spacing w:before="120" w:after="120" w:line="312" w:lineRule="auto"/>
      <w:jc w:val="center"/>
    </w:pPr>
    <w:rPr>
      <w:rFonts w:eastAsia="Calibri" w:cs="Arial"/>
      <w:noProof/>
      <w:kern w:val="28"/>
      <w:sz w:val="28"/>
      <w:szCs w:val="28"/>
    </w:rPr>
  </w:style>
  <w:style w:type="paragraph" w:customStyle="1" w:styleId="18">
    <w:name w:val="СГП Заголовок 1"/>
    <w:basedOn w:val="a1"/>
    <w:next w:val="a1"/>
    <w:autoRedefine/>
    <w:qFormat/>
    <w:rsid w:val="00E1408F"/>
    <w:pPr>
      <w:pageBreakBefore/>
      <w:tabs>
        <w:tab w:val="left" w:pos="1276"/>
      </w:tabs>
      <w:suppressAutoHyphens/>
      <w:spacing w:before="120" w:after="360" w:line="312" w:lineRule="auto"/>
      <w:ind w:right="170"/>
      <w:jc w:val="center"/>
      <w:outlineLvl w:val="0"/>
    </w:pPr>
    <w:rPr>
      <w:rFonts w:ascii="Arial" w:hAnsi="Arial" w:cs="Arial"/>
      <w:b/>
      <w:caps/>
      <w:sz w:val="32"/>
      <w:szCs w:val="32"/>
    </w:rPr>
  </w:style>
  <w:style w:type="paragraph" w:customStyle="1" w:styleId="25">
    <w:name w:val="СГП Заголовок 2"/>
    <w:basedOn w:val="15"/>
    <w:qFormat/>
    <w:rsid w:val="00E1408F"/>
    <w:pPr>
      <w:widowControl w:val="0"/>
      <w:tabs>
        <w:tab w:val="left" w:pos="1418"/>
      </w:tabs>
      <w:suppressAutoHyphens/>
      <w:spacing w:before="240" w:after="240" w:line="312" w:lineRule="auto"/>
      <w:ind w:right="170" w:firstLine="0"/>
      <w:jc w:val="left"/>
      <w:outlineLvl w:val="1"/>
    </w:pPr>
    <w:rPr>
      <w:rFonts w:ascii="Arial" w:hAnsi="Arial" w:cs="Arial"/>
      <w:b/>
      <w:caps/>
      <w:lang w:val="x-none" w:eastAsia="x-none"/>
    </w:rPr>
  </w:style>
  <w:style w:type="paragraph" w:customStyle="1" w:styleId="afff7">
    <w:name w:val="СГП Маркированный"/>
    <w:basedOn w:val="a1"/>
    <w:qFormat/>
    <w:rsid w:val="00E1408F"/>
    <w:pPr>
      <w:tabs>
        <w:tab w:val="left" w:pos="1134"/>
      </w:tabs>
      <w:spacing w:line="312" w:lineRule="auto"/>
      <w:ind w:right="170"/>
      <w:contextualSpacing/>
      <w:jc w:val="both"/>
    </w:pPr>
    <w:rPr>
      <w:rFonts w:eastAsia="Calibri"/>
      <w:sz w:val="28"/>
      <w:szCs w:val="28"/>
      <w:lang w:eastAsia="en-US"/>
    </w:rPr>
  </w:style>
  <w:style w:type="paragraph" w:customStyle="1" w:styleId="afff8">
    <w:name w:val="СГП Таблица. Наименование"/>
    <w:basedOn w:val="af2"/>
    <w:qFormat/>
    <w:rsid w:val="00E1408F"/>
    <w:pPr>
      <w:shd w:val="clear" w:color="auto" w:fill="FFFFFF"/>
      <w:ind w:left="-57" w:right="-57"/>
    </w:pPr>
  </w:style>
  <w:style w:type="paragraph" w:styleId="afff9">
    <w:name w:val="Normal (Web)"/>
    <w:basedOn w:val="a1"/>
    <w:uiPriority w:val="99"/>
    <w:unhideWhenUsed/>
    <w:rsid w:val="00E1408F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2"/>
    <w:rsid w:val="00E1408F"/>
  </w:style>
  <w:style w:type="paragraph" w:customStyle="1" w:styleId="afffa">
    <w:name w:val="СГП Таблица название"/>
    <w:basedOn w:val="a1"/>
    <w:link w:val="afffb"/>
    <w:autoRedefine/>
    <w:qFormat/>
    <w:rsid w:val="00E1408F"/>
    <w:pPr>
      <w:suppressAutoHyphens/>
      <w:spacing w:before="120" w:after="120" w:line="312" w:lineRule="auto"/>
      <w:ind w:left="170" w:right="170"/>
      <w:outlineLvl w:val="4"/>
    </w:pPr>
    <w:rPr>
      <w:spacing w:val="30"/>
      <w:sz w:val="28"/>
      <w:szCs w:val="20"/>
      <w:lang w:val="x-none" w:eastAsia="x-none"/>
    </w:rPr>
  </w:style>
  <w:style w:type="character" w:customStyle="1" w:styleId="afffb">
    <w:name w:val="СГП Таблица название Знак"/>
    <w:link w:val="afffa"/>
    <w:rsid w:val="00E1408F"/>
    <w:rPr>
      <w:rFonts w:ascii="Times New Roman" w:eastAsia="Times New Roman" w:hAnsi="Times New Roman" w:cs="Times New Roman"/>
      <w:spacing w:val="30"/>
      <w:sz w:val="28"/>
      <w:szCs w:val="20"/>
      <w:lang w:val="x-none" w:eastAsia="x-none"/>
    </w:rPr>
  </w:style>
  <w:style w:type="paragraph" w:customStyle="1" w:styleId="afffc">
    <w:name w:val="СГП Продолжение таблицы"/>
    <w:basedOn w:val="a1"/>
    <w:next w:val="aff4"/>
    <w:autoRedefine/>
    <w:qFormat/>
    <w:rsid w:val="00E1408F"/>
    <w:pPr>
      <w:spacing w:line="312" w:lineRule="auto"/>
      <w:ind w:left="170" w:right="170"/>
    </w:pPr>
    <w:rPr>
      <w:i/>
      <w:sz w:val="28"/>
      <w:szCs w:val="28"/>
    </w:rPr>
  </w:style>
  <w:style w:type="paragraph" w:customStyle="1" w:styleId="a">
    <w:name w:val="СГП Цифровой"/>
    <w:basedOn w:val="afff5"/>
    <w:rsid w:val="00E1408F"/>
    <w:pPr>
      <w:numPr>
        <w:numId w:val="9"/>
      </w:numPr>
      <w:tabs>
        <w:tab w:val="left" w:pos="1134"/>
      </w:tabs>
      <w:ind w:left="170" w:hanging="360"/>
    </w:pPr>
  </w:style>
  <w:style w:type="table" w:customStyle="1" w:styleId="19">
    <w:name w:val="Сетка таблицы1"/>
    <w:basedOn w:val="a3"/>
    <w:next w:val="afe"/>
    <w:uiPriority w:val="59"/>
    <w:rsid w:val="00E1408F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">
    <w:name w:val="Сетка таблицы2"/>
    <w:basedOn w:val="a3"/>
    <w:next w:val="afe"/>
    <w:uiPriority w:val="59"/>
    <w:rsid w:val="00E1408F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7">
    <w:name w:val="Сетка таблицы3"/>
    <w:basedOn w:val="a3"/>
    <w:next w:val="afe"/>
    <w:uiPriority w:val="59"/>
    <w:rsid w:val="00E1408F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fd">
    <w:name w:val="annotation reference"/>
    <w:basedOn w:val="a2"/>
    <w:uiPriority w:val="99"/>
    <w:semiHidden/>
    <w:unhideWhenUsed/>
    <w:rsid w:val="00E1408F"/>
    <w:rPr>
      <w:sz w:val="16"/>
      <w:szCs w:val="16"/>
    </w:rPr>
  </w:style>
  <w:style w:type="paragraph" w:styleId="afffe">
    <w:name w:val="annotation text"/>
    <w:basedOn w:val="a1"/>
    <w:link w:val="affff"/>
    <w:uiPriority w:val="99"/>
    <w:semiHidden/>
    <w:unhideWhenUsed/>
    <w:rsid w:val="00E1408F"/>
    <w:pPr>
      <w:ind w:firstLine="709"/>
      <w:jc w:val="center"/>
    </w:pPr>
    <w:rPr>
      <w:sz w:val="20"/>
      <w:szCs w:val="20"/>
    </w:rPr>
  </w:style>
  <w:style w:type="character" w:customStyle="1" w:styleId="affff">
    <w:name w:val="Текст примечания Знак"/>
    <w:basedOn w:val="a2"/>
    <w:link w:val="afffe"/>
    <w:uiPriority w:val="99"/>
    <w:semiHidden/>
    <w:rsid w:val="00E1408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f0">
    <w:name w:val="annotation subject"/>
    <w:basedOn w:val="afffe"/>
    <w:next w:val="afffe"/>
    <w:link w:val="affff1"/>
    <w:uiPriority w:val="99"/>
    <w:semiHidden/>
    <w:unhideWhenUsed/>
    <w:rsid w:val="00E1408F"/>
    <w:rPr>
      <w:b/>
      <w:bCs/>
    </w:rPr>
  </w:style>
  <w:style w:type="character" w:customStyle="1" w:styleId="affff1">
    <w:name w:val="Тема примечания Знак"/>
    <w:basedOn w:val="affff"/>
    <w:link w:val="affff0"/>
    <w:uiPriority w:val="99"/>
    <w:semiHidden/>
    <w:rsid w:val="00E1408F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affff2">
    <w:name w:val="СГП Таблица продолжение"/>
    <w:basedOn w:val="aff4"/>
    <w:rsid w:val="00E1408F"/>
    <w:pPr>
      <w:pageBreakBefore/>
      <w:suppressAutoHyphens/>
      <w:ind w:left="0" w:right="0"/>
      <w:jc w:val="left"/>
    </w:pPr>
    <w:rPr>
      <w:i/>
      <w:szCs w:val="28"/>
      <w:lang w:eastAsia="en-US"/>
    </w:rPr>
  </w:style>
  <w:style w:type="paragraph" w:customStyle="1" w:styleId="affff3">
    <w:name w:val="СГП Формула"/>
    <w:basedOn w:val="a1"/>
    <w:qFormat/>
    <w:rsid w:val="00E1408F"/>
    <w:pPr>
      <w:keepNext/>
      <w:spacing w:before="120" w:after="200" w:line="312" w:lineRule="auto"/>
      <w:ind w:left="1069" w:right="170"/>
      <w:jc w:val="center"/>
    </w:pPr>
    <w:rPr>
      <w:rFonts w:eastAsia="Calibri"/>
      <w:bCs/>
      <w:i/>
      <w:spacing w:val="30"/>
      <w:sz w:val="28"/>
      <w:szCs w:val="18"/>
      <w:lang w:eastAsia="en-US"/>
    </w:rPr>
  </w:style>
  <w:style w:type="paragraph" w:customStyle="1" w:styleId="affff4">
    <w:name w:val="СГП Формула номер"/>
    <w:basedOn w:val="aff8"/>
    <w:rsid w:val="00E1408F"/>
    <w:pPr>
      <w:keepNext/>
      <w:spacing w:before="120" w:after="200"/>
      <w:ind w:left="1069" w:right="170" w:firstLine="0"/>
      <w:jc w:val="right"/>
    </w:pPr>
    <w:rPr>
      <w:rFonts w:eastAsia="Calibri"/>
      <w:b w:val="0"/>
      <w:spacing w:val="30"/>
      <w:sz w:val="28"/>
      <w:lang w:eastAsia="en-US"/>
    </w:rPr>
  </w:style>
  <w:style w:type="character" w:customStyle="1" w:styleId="affff5">
    <w:name w:val="Основной текст_"/>
    <w:basedOn w:val="a2"/>
    <w:rsid w:val="00E1408F"/>
    <w:rPr>
      <w:rFonts w:ascii="Arial Narrow" w:eastAsia="Arial Narrow" w:hAnsi="Arial Narrow" w:cs="Arial Narrow"/>
      <w:b w:val="0"/>
      <w:bCs w:val="0"/>
      <w:i/>
      <w:iCs/>
      <w:smallCaps w:val="0"/>
      <w:strike w:val="0"/>
      <w:spacing w:val="-10"/>
      <w:sz w:val="29"/>
      <w:szCs w:val="29"/>
      <w:u w:val="none"/>
    </w:rPr>
  </w:style>
  <w:style w:type="character" w:customStyle="1" w:styleId="6pt0pt">
    <w:name w:val="Основной текст + 6 pt;Не курсив;Интервал 0 pt"/>
    <w:basedOn w:val="affff5"/>
    <w:rsid w:val="00E1408F"/>
    <w:rPr>
      <w:rFonts w:ascii="Arial Narrow" w:eastAsia="Arial Narrow" w:hAnsi="Arial Narrow" w:cs="Arial Narrow"/>
      <w:b w:val="0"/>
      <w:bCs w:val="0"/>
      <w:i/>
      <w:iCs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/>
    </w:rPr>
  </w:style>
  <w:style w:type="paragraph" w:customStyle="1" w:styleId="ConsPlusNormal">
    <w:name w:val="ConsPlusNormal"/>
    <w:rsid w:val="00E1408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fff6">
    <w:name w:val="СГП рисунок"/>
    <w:basedOn w:val="a0"/>
    <w:link w:val="affff7"/>
    <w:autoRedefine/>
    <w:rsid w:val="00E1408F"/>
    <w:pPr>
      <w:numPr>
        <w:numId w:val="0"/>
      </w:numPr>
      <w:ind w:left="1069"/>
    </w:pPr>
  </w:style>
  <w:style w:type="character" w:customStyle="1" w:styleId="affff7">
    <w:name w:val="СГП рисунок Знак"/>
    <w:link w:val="affff6"/>
    <w:rsid w:val="00E1408F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ffff8">
    <w:name w:val="Body Text First Indent"/>
    <w:basedOn w:val="a8"/>
    <w:link w:val="affff9"/>
    <w:uiPriority w:val="99"/>
    <w:semiHidden/>
    <w:unhideWhenUsed/>
    <w:rsid w:val="00E1408F"/>
    <w:pPr>
      <w:spacing w:line="312" w:lineRule="auto"/>
      <w:ind w:firstLine="360"/>
      <w:jc w:val="center"/>
    </w:pPr>
    <w:rPr>
      <w:i w:val="0"/>
      <w:sz w:val="28"/>
      <w:szCs w:val="28"/>
    </w:rPr>
  </w:style>
  <w:style w:type="character" w:customStyle="1" w:styleId="affff9">
    <w:name w:val="Красная строка Знак"/>
    <w:basedOn w:val="a9"/>
    <w:link w:val="affff8"/>
    <w:uiPriority w:val="99"/>
    <w:semiHidden/>
    <w:rsid w:val="00E1408F"/>
    <w:rPr>
      <w:rFonts w:ascii="Times New Roman" w:eastAsia="Times New Roman" w:hAnsi="Times New Roman" w:cs="Times New Roman"/>
      <w:i w:val="0"/>
      <w:sz w:val="28"/>
      <w:szCs w:val="28"/>
      <w:lang w:eastAsia="ru-RU"/>
    </w:rPr>
  </w:style>
  <w:style w:type="paragraph" w:styleId="27">
    <w:name w:val="Body Text First Indent 2"/>
    <w:basedOn w:val="afc"/>
    <w:link w:val="28"/>
    <w:uiPriority w:val="99"/>
    <w:semiHidden/>
    <w:unhideWhenUsed/>
    <w:rsid w:val="00E1408F"/>
    <w:pPr>
      <w:spacing w:after="0" w:line="312" w:lineRule="auto"/>
      <w:ind w:left="360" w:firstLine="360"/>
    </w:pPr>
    <w:rPr>
      <w:rFonts w:ascii="Times New Roman" w:hAnsi="Times New Roman"/>
      <w:sz w:val="28"/>
      <w:szCs w:val="28"/>
      <w:lang w:val="ru-RU" w:eastAsia="ru-RU"/>
    </w:rPr>
  </w:style>
  <w:style w:type="character" w:customStyle="1" w:styleId="28">
    <w:name w:val="Красная строка 2 Знак"/>
    <w:basedOn w:val="afd"/>
    <w:link w:val="27"/>
    <w:uiPriority w:val="99"/>
    <w:semiHidden/>
    <w:rsid w:val="00E1408F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29">
    <w:name w:val="List 2"/>
    <w:basedOn w:val="a1"/>
    <w:rsid w:val="00E1408F"/>
    <w:pPr>
      <w:ind w:left="566" w:hanging="283"/>
    </w:pPr>
    <w:rPr>
      <w:sz w:val="20"/>
      <w:szCs w:val="20"/>
    </w:rPr>
  </w:style>
  <w:style w:type="paragraph" w:styleId="38">
    <w:name w:val="List 3"/>
    <w:basedOn w:val="a1"/>
    <w:uiPriority w:val="99"/>
    <w:semiHidden/>
    <w:unhideWhenUsed/>
    <w:rsid w:val="00E1408F"/>
    <w:pPr>
      <w:spacing w:line="312" w:lineRule="auto"/>
      <w:ind w:left="849" w:hanging="283"/>
      <w:contextualSpacing/>
      <w:jc w:val="center"/>
    </w:pPr>
    <w:rPr>
      <w:sz w:val="28"/>
      <w:szCs w:val="28"/>
    </w:rPr>
  </w:style>
  <w:style w:type="character" w:customStyle="1" w:styleId="affffa">
    <w:name w:val="Текст основной Знак"/>
    <w:basedOn w:val="a2"/>
    <w:link w:val="affffb"/>
    <w:rsid w:val="00E1408F"/>
    <w:rPr>
      <w:sz w:val="24"/>
      <w:szCs w:val="24"/>
    </w:rPr>
  </w:style>
  <w:style w:type="paragraph" w:customStyle="1" w:styleId="affffb">
    <w:name w:val="Текст основной"/>
    <w:basedOn w:val="a1"/>
    <w:link w:val="affffa"/>
    <w:rsid w:val="00E1408F"/>
    <w:pPr>
      <w:spacing w:line="360" w:lineRule="auto"/>
      <w:ind w:firstLine="709"/>
      <w:jc w:val="both"/>
    </w:pPr>
    <w:rPr>
      <w:rFonts w:asciiTheme="minorHAnsi" w:eastAsiaTheme="minorHAnsi" w:hAnsiTheme="minorHAnsi" w:cstheme="minorBidi"/>
      <w:lang w:eastAsia="en-US"/>
    </w:rPr>
  </w:style>
  <w:style w:type="character" w:customStyle="1" w:styleId="410">
    <w:name w:val="Заголовок 4 Знак1"/>
    <w:basedOn w:val="a2"/>
    <w:rsid w:val="00E1408F"/>
    <w:rPr>
      <w:rFonts w:ascii="Times New Roman" w:eastAsia="Times New Roman" w:hAnsi="Times New Roman"/>
      <w:b/>
      <w:bCs/>
      <w:sz w:val="28"/>
      <w:szCs w:val="28"/>
    </w:rPr>
  </w:style>
  <w:style w:type="paragraph" w:styleId="2a">
    <w:name w:val="List Bullet 2"/>
    <w:basedOn w:val="a1"/>
    <w:autoRedefine/>
    <w:rsid w:val="00E1408F"/>
    <w:pPr>
      <w:widowControl w:val="0"/>
      <w:tabs>
        <w:tab w:val="num" w:pos="709"/>
      </w:tabs>
      <w:spacing w:before="80" w:line="240" w:lineRule="exact"/>
      <w:ind w:left="709" w:hanging="425"/>
      <w:jc w:val="both"/>
    </w:pPr>
    <w:rPr>
      <w:szCs w:val="20"/>
    </w:rPr>
  </w:style>
  <w:style w:type="character" w:styleId="affffc">
    <w:name w:val="Strong"/>
    <w:basedOn w:val="a2"/>
    <w:uiPriority w:val="22"/>
    <w:qFormat/>
    <w:rsid w:val="00E1408F"/>
    <w:rPr>
      <w:b/>
      <w:bCs/>
    </w:rPr>
  </w:style>
  <w:style w:type="paragraph" w:styleId="affffd">
    <w:name w:val="List"/>
    <w:basedOn w:val="a1"/>
    <w:uiPriority w:val="99"/>
    <w:semiHidden/>
    <w:unhideWhenUsed/>
    <w:rsid w:val="00E1408F"/>
    <w:pPr>
      <w:spacing w:line="312" w:lineRule="auto"/>
      <w:ind w:left="283" w:hanging="283"/>
      <w:contextualSpacing/>
      <w:jc w:val="center"/>
    </w:pPr>
    <w:rPr>
      <w:sz w:val="28"/>
      <w:szCs w:val="28"/>
    </w:rPr>
  </w:style>
  <w:style w:type="paragraph" w:customStyle="1" w:styleId="1a">
    <w:name w:val="ПРИЛОЖЕНИЕ1Алекс"/>
    <w:basedOn w:val="a1"/>
    <w:autoRedefine/>
    <w:qFormat/>
    <w:rsid w:val="00E473DD"/>
    <w:pPr>
      <w:keepNext/>
      <w:keepLines/>
      <w:jc w:val="center"/>
      <w:outlineLvl w:val="2"/>
    </w:pPr>
    <w:rPr>
      <w:rFonts w:eastAsia="TimesNewRomanPSMT" w:cs="Cambria"/>
      <w:b/>
      <w:bCs/>
      <w:noProof/>
      <w:color w:val="000000"/>
      <w:kern w:val="28"/>
      <w:shd w:val="clear" w:color="auto" w:fill="FFFFFF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List 2" w:uiPriority="0"/>
    <w:lsdException w:name="List Bullet 2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430E5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aliases w:val="1 Заголовок"/>
    <w:basedOn w:val="a1"/>
    <w:next w:val="a1"/>
    <w:link w:val="11"/>
    <w:uiPriority w:val="9"/>
    <w:qFormat/>
    <w:rsid w:val="00430E5E"/>
    <w:pPr>
      <w:keepNext/>
      <w:widowControl w:val="0"/>
      <w:numPr>
        <w:numId w:val="1"/>
      </w:numPr>
      <w:suppressAutoHyphens/>
      <w:autoSpaceDE w:val="0"/>
      <w:outlineLvl w:val="0"/>
    </w:pPr>
    <w:rPr>
      <w:b/>
      <w:lang w:eastAsia="ar-SA"/>
    </w:rPr>
  </w:style>
  <w:style w:type="paragraph" w:styleId="2">
    <w:name w:val="heading 2"/>
    <w:aliases w:val="шрифт18,Заголовок 2 Знак Знак,Заголовок 2 Знак Знак Знак,Заголовок 2 Знак Знак Знак Знак,Заголовок 2 Знак1,Заголовок 2 Знак Знак Знак1,- 1.1,Подраздел,111,H2"/>
    <w:basedOn w:val="a1"/>
    <w:next w:val="a1"/>
    <w:link w:val="21"/>
    <w:uiPriority w:val="9"/>
    <w:qFormat/>
    <w:rsid w:val="00430E5E"/>
    <w:pPr>
      <w:keepNext/>
      <w:widowControl w:val="0"/>
      <w:numPr>
        <w:ilvl w:val="1"/>
        <w:numId w:val="1"/>
      </w:numPr>
      <w:suppressAutoHyphens/>
      <w:autoSpaceDE w:val="0"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  <w:lang w:eastAsia="ar-SA"/>
    </w:rPr>
  </w:style>
  <w:style w:type="paragraph" w:styleId="30">
    <w:name w:val="heading 3"/>
    <w:aliases w:val="1.1 Заголовок"/>
    <w:basedOn w:val="a1"/>
    <w:next w:val="a1"/>
    <w:link w:val="31"/>
    <w:autoRedefine/>
    <w:uiPriority w:val="9"/>
    <w:unhideWhenUsed/>
    <w:qFormat/>
    <w:rsid w:val="00E1408F"/>
    <w:pPr>
      <w:keepNext/>
      <w:keepLines/>
      <w:numPr>
        <w:numId w:val="7"/>
      </w:numPr>
      <w:tabs>
        <w:tab w:val="left" w:pos="1418"/>
      </w:tabs>
      <w:suppressAutoHyphens/>
      <w:spacing w:before="240" w:after="240" w:line="312" w:lineRule="auto"/>
      <w:ind w:left="0" w:firstLine="709"/>
      <w:outlineLvl w:val="2"/>
    </w:pPr>
    <w:rPr>
      <w:rFonts w:ascii="Arial" w:hAnsi="Arial"/>
      <w:b/>
      <w:iCs/>
      <w:caps/>
      <w:sz w:val="28"/>
      <w:szCs w:val="26"/>
    </w:rPr>
  </w:style>
  <w:style w:type="paragraph" w:styleId="40">
    <w:name w:val="heading 4"/>
    <w:aliases w:val="Подпункт,- 11,11,- 13,13,- 14,14,- 1.1.1.1"/>
    <w:basedOn w:val="a1"/>
    <w:next w:val="a1"/>
    <w:link w:val="41"/>
    <w:uiPriority w:val="9"/>
    <w:unhideWhenUsed/>
    <w:qFormat/>
    <w:rsid w:val="00E1408F"/>
    <w:pPr>
      <w:spacing w:line="271" w:lineRule="auto"/>
      <w:ind w:firstLine="709"/>
      <w:jc w:val="center"/>
      <w:outlineLvl w:val="3"/>
    </w:pPr>
    <w:rPr>
      <w:b/>
      <w:bCs/>
      <w:spacing w:val="5"/>
    </w:rPr>
  </w:style>
  <w:style w:type="paragraph" w:styleId="5">
    <w:name w:val="heading 5"/>
    <w:aliases w:val="Ненумерованный заголовок"/>
    <w:basedOn w:val="a1"/>
    <w:next w:val="a1"/>
    <w:link w:val="50"/>
    <w:autoRedefine/>
    <w:uiPriority w:val="9"/>
    <w:unhideWhenUsed/>
    <w:qFormat/>
    <w:rsid w:val="00E1408F"/>
    <w:pPr>
      <w:pageBreakBefore/>
      <w:spacing w:before="240" w:after="360"/>
      <w:ind w:firstLine="709"/>
      <w:jc w:val="both"/>
      <w:outlineLvl w:val="4"/>
    </w:pPr>
    <w:rPr>
      <w:rFonts w:ascii="Arial" w:hAnsi="Arial"/>
      <w:iCs/>
      <w:sz w:val="32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E1408F"/>
    <w:pPr>
      <w:shd w:val="clear" w:color="auto" w:fill="FFFFFF"/>
      <w:spacing w:line="271" w:lineRule="auto"/>
      <w:ind w:firstLine="709"/>
      <w:jc w:val="center"/>
      <w:outlineLvl w:val="5"/>
    </w:pPr>
    <w:rPr>
      <w:b/>
      <w:bCs/>
      <w:color w:val="595959"/>
      <w:spacing w:val="5"/>
      <w:sz w:val="28"/>
      <w:szCs w:val="28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E1408F"/>
    <w:pPr>
      <w:spacing w:line="312" w:lineRule="auto"/>
      <w:ind w:firstLine="709"/>
      <w:jc w:val="center"/>
      <w:outlineLvl w:val="6"/>
    </w:pPr>
    <w:rPr>
      <w:b/>
      <w:bCs/>
      <w:i/>
      <w:iCs/>
      <w:color w:val="5A5A5A"/>
      <w:sz w:val="20"/>
      <w:szCs w:val="20"/>
    </w:rPr>
  </w:style>
  <w:style w:type="paragraph" w:styleId="8">
    <w:name w:val="heading 8"/>
    <w:basedOn w:val="a1"/>
    <w:next w:val="a1"/>
    <w:link w:val="80"/>
    <w:uiPriority w:val="9"/>
    <w:qFormat/>
    <w:rsid w:val="00430E5E"/>
    <w:pPr>
      <w:keepNext/>
      <w:widowControl w:val="0"/>
      <w:numPr>
        <w:ilvl w:val="7"/>
        <w:numId w:val="1"/>
      </w:numPr>
      <w:suppressAutoHyphens/>
      <w:autoSpaceDE w:val="0"/>
      <w:ind w:left="2562" w:firstLine="0"/>
      <w:outlineLvl w:val="7"/>
    </w:pPr>
    <w:rPr>
      <w:rFonts w:ascii="Garamond" w:hAnsi="Garamond"/>
      <w:sz w:val="28"/>
      <w:szCs w:val="28"/>
      <w:lang w:eastAsia="ar-SA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E1408F"/>
    <w:pPr>
      <w:spacing w:line="271" w:lineRule="auto"/>
      <w:ind w:firstLine="709"/>
      <w:jc w:val="center"/>
      <w:outlineLvl w:val="8"/>
    </w:pPr>
    <w:rPr>
      <w:b/>
      <w:bCs/>
      <w:i/>
      <w:iCs/>
      <w:color w:val="7F7F7F"/>
      <w:sz w:val="18"/>
      <w:szCs w:val="18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nhideWhenUsed/>
    <w:rsid w:val="00430E5E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2"/>
    <w:link w:val="a5"/>
    <w:uiPriority w:val="99"/>
    <w:rsid w:val="00430E5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Hyperlink"/>
    <w:basedOn w:val="a2"/>
    <w:uiPriority w:val="99"/>
    <w:rsid w:val="00430E5E"/>
    <w:rPr>
      <w:rFonts w:cs="Times New Roman"/>
      <w:color w:val="0000FF"/>
      <w:u w:val="single"/>
    </w:rPr>
  </w:style>
  <w:style w:type="paragraph" w:styleId="a8">
    <w:name w:val="Body Text"/>
    <w:aliases w:val="Основной текст Знак Знак,Основной текст Знак1,Основной текст Знак Знак1,Основной текст Знак1 Знак Знак,Основной текст Знак4,Основной текст Знак Знак1 Знак Знак Знак,Абзац Знак,Основной текст Знак1 Знак,Табличный,Oaaee?iue,Oaaee?iue Знак"/>
    <w:basedOn w:val="a1"/>
    <w:link w:val="a9"/>
    <w:rsid w:val="00430E5E"/>
    <w:rPr>
      <w:i/>
      <w:sz w:val="20"/>
      <w:szCs w:val="20"/>
    </w:rPr>
  </w:style>
  <w:style w:type="character" w:customStyle="1" w:styleId="a9">
    <w:name w:val="Основной текст Знак"/>
    <w:aliases w:val="Основной текст Знак Знак Знак,Основной текст Знак1 Знак1,Основной текст Знак Знак1 Знак,Основной текст Знак1 Знак Знак Знак,Основной текст Знак4 Знак,Основной текст Знак Знак1 Знак Знак Знак Знак,Абзац Знак Знак,Табличный Знак"/>
    <w:basedOn w:val="a2"/>
    <w:link w:val="a8"/>
    <w:rsid w:val="00430E5E"/>
    <w:rPr>
      <w:rFonts w:ascii="Times New Roman" w:eastAsia="Times New Roman" w:hAnsi="Times New Roman" w:cs="Times New Roman"/>
      <w:i/>
      <w:sz w:val="20"/>
      <w:szCs w:val="20"/>
      <w:lang w:eastAsia="ru-RU"/>
    </w:rPr>
  </w:style>
  <w:style w:type="paragraph" w:customStyle="1" w:styleId="ArNar">
    <w:name w:val="Обычный ArNar"/>
    <w:basedOn w:val="a1"/>
    <w:link w:val="ArNar2"/>
    <w:rsid w:val="00430E5E"/>
    <w:pPr>
      <w:ind w:firstLine="709"/>
      <w:jc w:val="both"/>
    </w:pPr>
    <w:rPr>
      <w:rFonts w:ascii="Arial Narrow" w:hAnsi="Arial Narrow"/>
      <w:color w:val="000000"/>
      <w:sz w:val="22"/>
      <w:szCs w:val="20"/>
    </w:rPr>
  </w:style>
  <w:style w:type="character" w:customStyle="1" w:styleId="ArNar2">
    <w:name w:val="Обычный ArNar Знак2"/>
    <w:basedOn w:val="a2"/>
    <w:link w:val="ArNar"/>
    <w:locked/>
    <w:rsid w:val="00430E5E"/>
    <w:rPr>
      <w:rFonts w:ascii="Arial Narrow" w:eastAsia="Times New Roman" w:hAnsi="Arial Narrow" w:cs="Times New Roman"/>
      <w:color w:val="000000"/>
      <w:szCs w:val="20"/>
      <w:lang w:eastAsia="ru-RU"/>
    </w:rPr>
  </w:style>
  <w:style w:type="character" w:customStyle="1" w:styleId="11">
    <w:name w:val="Заголовок 1 Знак"/>
    <w:aliases w:val="1 Заголовок Знак"/>
    <w:basedOn w:val="a2"/>
    <w:link w:val="1"/>
    <w:uiPriority w:val="9"/>
    <w:rsid w:val="00430E5E"/>
    <w:rPr>
      <w:rFonts w:ascii="Times New Roman" w:eastAsia="Times New Roman" w:hAnsi="Times New Roman" w:cs="Times New Roman"/>
      <w:b/>
      <w:sz w:val="24"/>
      <w:szCs w:val="24"/>
      <w:lang w:eastAsia="ar-SA"/>
    </w:rPr>
  </w:style>
  <w:style w:type="character" w:customStyle="1" w:styleId="21">
    <w:name w:val="Заголовок 2 Знак"/>
    <w:aliases w:val="шрифт18 Знак1,Заголовок 2 Знак Знак Знак3,Заголовок 2 Знак Знак Знак Знак2,Заголовок 2 Знак Знак Знак Знак Знак1,Заголовок 2 Знак1 Знак1,Заголовок 2 Знак Знак Знак1 Знак1,- 1.1 Знак1,Подраздел Знак1,111 Знак1,H2 Знак1"/>
    <w:basedOn w:val="a2"/>
    <w:link w:val="2"/>
    <w:uiPriority w:val="9"/>
    <w:rsid w:val="00430E5E"/>
    <w:rPr>
      <w:rFonts w:ascii="Arial" w:eastAsia="Times New Roman" w:hAnsi="Arial" w:cs="Arial"/>
      <w:b/>
      <w:bCs/>
      <w:i/>
      <w:iCs/>
      <w:sz w:val="28"/>
      <w:szCs w:val="28"/>
      <w:lang w:eastAsia="ar-SA"/>
    </w:rPr>
  </w:style>
  <w:style w:type="character" w:customStyle="1" w:styleId="80">
    <w:name w:val="Заголовок 8 Знак"/>
    <w:basedOn w:val="a2"/>
    <w:link w:val="8"/>
    <w:uiPriority w:val="9"/>
    <w:rsid w:val="00430E5E"/>
    <w:rPr>
      <w:rFonts w:ascii="Garamond" w:eastAsia="Times New Roman" w:hAnsi="Garamond" w:cs="Times New Roman"/>
      <w:sz w:val="28"/>
      <w:szCs w:val="28"/>
      <w:lang w:eastAsia="ar-SA"/>
    </w:rPr>
  </w:style>
  <w:style w:type="paragraph" w:styleId="aa">
    <w:name w:val="footer"/>
    <w:aliases w:val="основн. текст"/>
    <w:basedOn w:val="a1"/>
    <w:link w:val="ab"/>
    <w:unhideWhenUsed/>
    <w:rsid w:val="00430E5E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aliases w:val="основн. текст Знак"/>
    <w:basedOn w:val="a2"/>
    <w:link w:val="aa"/>
    <w:rsid w:val="00430E5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2">
    <w:name w:val="Body Text Indent 2"/>
    <w:basedOn w:val="a1"/>
    <w:link w:val="23"/>
    <w:uiPriority w:val="99"/>
    <w:semiHidden/>
    <w:unhideWhenUsed/>
    <w:rsid w:val="009C0907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2"/>
    <w:link w:val="22"/>
    <w:uiPriority w:val="99"/>
    <w:semiHidden/>
    <w:rsid w:val="009C090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ГОСТ Заголовок 1 уровень"/>
    <w:qFormat/>
    <w:rsid w:val="009C0907"/>
    <w:pPr>
      <w:keepNext/>
      <w:keepLines/>
      <w:pageBreakBefore/>
      <w:numPr>
        <w:numId w:val="2"/>
      </w:numPr>
      <w:suppressAutoHyphens/>
      <w:spacing w:after="240" w:line="360" w:lineRule="auto"/>
      <w:ind w:left="1276"/>
      <w:jc w:val="both"/>
      <w:outlineLvl w:val="0"/>
    </w:pPr>
    <w:rPr>
      <w:rFonts w:ascii="Times New Roman" w:eastAsia="Times New Roman" w:hAnsi="Times New Roman" w:cs="Times New Roman"/>
      <w:b/>
      <w:bCs/>
      <w:caps/>
      <w:sz w:val="24"/>
      <w:szCs w:val="24"/>
      <w:lang w:eastAsia="ru-RU"/>
    </w:rPr>
  </w:style>
  <w:style w:type="paragraph" w:customStyle="1" w:styleId="20">
    <w:name w:val="ГОСТ Заголовок 2 уровень"/>
    <w:basedOn w:val="10"/>
    <w:qFormat/>
    <w:rsid w:val="009C0907"/>
    <w:pPr>
      <w:keepNext w:val="0"/>
      <w:pageBreakBefore w:val="0"/>
      <w:numPr>
        <w:ilvl w:val="1"/>
      </w:numPr>
      <w:tabs>
        <w:tab w:val="num" w:pos="360"/>
      </w:tabs>
      <w:spacing w:before="240"/>
      <w:ind w:left="1276" w:hanging="425"/>
      <w:outlineLvl w:val="1"/>
    </w:pPr>
    <w:rPr>
      <w:caps w:val="0"/>
    </w:rPr>
  </w:style>
  <w:style w:type="paragraph" w:customStyle="1" w:styleId="3">
    <w:name w:val="ГОСТ Заголовок 3 уровень"/>
    <w:basedOn w:val="20"/>
    <w:qFormat/>
    <w:rsid w:val="009C0907"/>
    <w:pPr>
      <w:keepNext/>
      <w:numPr>
        <w:ilvl w:val="2"/>
      </w:numPr>
      <w:tabs>
        <w:tab w:val="num" w:pos="360"/>
      </w:tabs>
      <w:ind w:left="1276" w:hanging="425"/>
      <w:outlineLvl w:val="2"/>
    </w:pPr>
  </w:style>
  <w:style w:type="paragraph" w:customStyle="1" w:styleId="4">
    <w:name w:val="ГОСТ Заголовок 4 уровень"/>
    <w:basedOn w:val="3"/>
    <w:qFormat/>
    <w:rsid w:val="009C0907"/>
    <w:pPr>
      <w:numPr>
        <w:ilvl w:val="3"/>
      </w:numPr>
      <w:tabs>
        <w:tab w:val="num" w:pos="360"/>
      </w:tabs>
      <w:ind w:left="1588" w:hanging="737"/>
      <w:jc w:val="left"/>
      <w:outlineLvl w:val="3"/>
    </w:pPr>
  </w:style>
  <w:style w:type="paragraph" w:styleId="ac">
    <w:name w:val="Subtitle"/>
    <w:basedOn w:val="ad"/>
    <w:next w:val="a8"/>
    <w:link w:val="ae"/>
    <w:uiPriority w:val="11"/>
    <w:qFormat/>
    <w:rsid w:val="009C0907"/>
    <w:pPr>
      <w:widowControl w:val="0"/>
      <w:pBdr>
        <w:bottom w:val="none" w:sz="0" w:space="0" w:color="auto"/>
      </w:pBdr>
      <w:suppressAutoHyphens/>
      <w:autoSpaceDE w:val="0"/>
      <w:spacing w:after="0"/>
      <w:contextualSpacing w:val="0"/>
      <w:jc w:val="center"/>
    </w:pPr>
    <w:rPr>
      <w:rFonts w:ascii="Times New Roman" w:eastAsia="Times New Roman" w:hAnsi="Times New Roman" w:cs="Times New Roman"/>
      <w:i/>
      <w:iCs/>
      <w:color w:val="auto"/>
      <w:spacing w:val="0"/>
      <w:kern w:val="0"/>
      <w:sz w:val="24"/>
      <w:szCs w:val="24"/>
      <w:lang w:eastAsia="ar-SA"/>
    </w:rPr>
  </w:style>
  <w:style w:type="character" w:customStyle="1" w:styleId="ae">
    <w:name w:val="Подзаголовок Знак"/>
    <w:basedOn w:val="a2"/>
    <w:link w:val="ac"/>
    <w:uiPriority w:val="11"/>
    <w:rsid w:val="009C0907"/>
    <w:rPr>
      <w:rFonts w:ascii="Times New Roman" w:eastAsia="Times New Roman" w:hAnsi="Times New Roman" w:cs="Times New Roman"/>
      <w:i/>
      <w:iCs/>
      <w:sz w:val="24"/>
      <w:szCs w:val="24"/>
      <w:lang w:eastAsia="ar-SA"/>
    </w:rPr>
  </w:style>
  <w:style w:type="paragraph" w:styleId="ad">
    <w:name w:val="Title"/>
    <w:basedOn w:val="a1"/>
    <w:next w:val="a1"/>
    <w:link w:val="af"/>
    <w:uiPriority w:val="10"/>
    <w:qFormat/>
    <w:rsid w:val="009C0907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">
    <w:name w:val="Название Знак"/>
    <w:basedOn w:val="a2"/>
    <w:link w:val="ad"/>
    <w:uiPriority w:val="10"/>
    <w:rsid w:val="009C0907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customStyle="1" w:styleId="af0">
    <w:name w:val="СГП Таблица шапка"/>
    <w:basedOn w:val="a1"/>
    <w:link w:val="af1"/>
    <w:autoRedefine/>
    <w:qFormat/>
    <w:rsid w:val="0009799A"/>
    <w:pPr>
      <w:keepNext/>
    </w:pPr>
    <w:rPr>
      <w:b/>
      <w:szCs w:val="28"/>
      <w:lang w:val="x-none" w:eastAsia="x-none"/>
    </w:rPr>
  </w:style>
  <w:style w:type="character" w:customStyle="1" w:styleId="af1">
    <w:name w:val="СГП Таблица шапка Знак"/>
    <w:link w:val="af0"/>
    <w:rsid w:val="0009799A"/>
    <w:rPr>
      <w:rFonts w:ascii="Times New Roman" w:eastAsia="Times New Roman" w:hAnsi="Times New Roman" w:cs="Times New Roman"/>
      <w:b/>
      <w:sz w:val="24"/>
      <w:szCs w:val="28"/>
      <w:lang w:val="x-none" w:eastAsia="x-none"/>
    </w:rPr>
  </w:style>
  <w:style w:type="paragraph" w:customStyle="1" w:styleId="af2">
    <w:name w:val="СГП Таблица текст"/>
    <w:basedOn w:val="af0"/>
    <w:link w:val="af3"/>
    <w:qFormat/>
    <w:rsid w:val="0009799A"/>
    <w:pPr>
      <w:keepNext w:val="0"/>
      <w:suppressAutoHyphens/>
    </w:pPr>
    <w:rPr>
      <w:b w:val="0"/>
    </w:rPr>
  </w:style>
  <w:style w:type="character" w:customStyle="1" w:styleId="af3">
    <w:name w:val="СГП Таблица текст Знак"/>
    <w:link w:val="af2"/>
    <w:locked/>
    <w:rsid w:val="0009799A"/>
    <w:rPr>
      <w:rFonts w:ascii="Times New Roman" w:eastAsia="Times New Roman" w:hAnsi="Times New Roman" w:cs="Times New Roman"/>
      <w:sz w:val="24"/>
      <w:szCs w:val="28"/>
      <w:lang w:val="x-none" w:eastAsia="x-none"/>
    </w:rPr>
  </w:style>
  <w:style w:type="paragraph" w:customStyle="1" w:styleId="af4">
    <w:name w:val="СГП Содержание"/>
    <w:basedOn w:val="a1"/>
    <w:autoRedefine/>
    <w:qFormat/>
    <w:rsid w:val="0009799A"/>
    <w:pPr>
      <w:spacing w:before="120" w:after="360" w:line="360" w:lineRule="auto"/>
      <w:jc w:val="center"/>
      <w:outlineLvl w:val="0"/>
    </w:pPr>
    <w:rPr>
      <w:b/>
      <w:sz w:val="28"/>
      <w:szCs w:val="28"/>
    </w:rPr>
  </w:style>
  <w:style w:type="paragraph" w:customStyle="1" w:styleId="Name9">
    <w:name w:val="Name колонки9"/>
    <w:basedOn w:val="a1"/>
    <w:rsid w:val="00334884"/>
    <w:pPr>
      <w:ind w:firstLine="709"/>
      <w:jc w:val="center"/>
    </w:pPr>
    <w:rPr>
      <w:rFonts w:ascii="Arial" w:hAnsi="Arial" w:cs="Arial"/>
      <w:b/>
      <w:sz w:val="18"/>
      <w:szCs w:val="20"/>
    </w:rPr>
  </w:style>
  <w:style w:type="paragraph" w:customStyle="1" w:styleId="Name-10">
    <w:name w:val="Name колонки-10"/>
    <w:basedOn w:val="a1"/>
    <w:rsid w:val="00334884"/>
    <w:pPr>
      <w:ind w:firstLine="709"/>
    </w:pPr>
    <w:rPr>
      <w:rFonts w:ascii="Arial" w:hAnsi="Arial" w:cs="Arial"/>
      <w:b/>
      <w:sz w:val="20"/>
      <w:szCs w:val="20"/>
    </w:rPr>
  </w:style>
  <w:style w:type="paragraph" w:styleId="af5">
    <w:name w:val="List Paragraph"/>
    <w:basedOn w:val="a1"/>
    <w:uiPriority w:val="34"/>
    <w:qFormat/>
    <w:rsid w:val="00BF409F"/>
    <w:pPr>
      <w:spacing w:line="312" w:lineRule="auto"/>
      <w:ind w:left="720" w:firstLine="709"/>
      <w:contextualSpacing/>
      <w:jc w:val="center"/>
    </w:pPr>
    <w:rPr>
      <w:sz w:val="28"/>
      <w:szCs w:val="28"/>
    </w:rPr>
  </w:style>
  <w:style w:type="character" w:customStyle="1" w:styleId="31">
    <w:name w:val="Заголовок 3 Знак"/>
    <w:aliases w:val="1.1 Заголовок Знак"/>
    <w:basedOn w:val="a2"/>
    <w:link w:val="30"/>
    <w:uiPriority w:val="9"/>
    <w:rsid w:val="00E1408F"/>
    <w:rPr>
      <w:rFonts w:ascii="Arial" w:eastAsia="Times New Roman" w:hAnsi="Arial" w:cs="Times New Roman"/>
      <w:b/>
      <w:iCs/>
      <w:caps/>
      <w:sz w:val="28"/>
      <w:szCs w:val="26"/>
      <w:lang w:eastAsia="ru-RU"/>
    </w:rPr>
  </w:style>
  <w:style w:type="character" w:customStyle="1" w:styleId="41">
    <w:name w:val="Заголовок 4 Знак"/>
    <w:aliases w:val="Подпункт Знак,- 11 Знак,11 Знак,- 13 Знак,13 Знак,- 14 Знак,14 Знак,- 1.1.1.1 Знак"/>
    <w:basedOn w:val="a2"/>
    <w:link w:val="40"/>
    <w:uiPriority w:val="9"/>
    <w:rsid w:val="00E1408F"/>
    <w:rPr>
      <w:rFonts w:ascii="Times New Roman" w:eastAsia="Times New Roman" w:hAnsi="Times New Roman" w:cs="Times New Roman"/>
      <w:b/>
      <w:bCs/>
      <w:spacing w:val="5"/>
      <w:sz w:val="24"/>
      <w:szCs w:val="24"/>
      <w:lang w:eastAsia="ru-RU"/>
    </w:rPr>
  </w:style>
  <w:style w:type="character" w:customStyle="1" w:styleId="50">
    <w:name w:val="Заголовок 5 Знак"/>
    <w:aliases w:val="Ненумерованный заголовок Знак"/>
    <w:basedOn w:val="a2"/>
    <w:link w:val="5"/>
    <w:uiPriority w:val="9"/>
    <w:rsid w:val="00E1408F"/>
    <w:rPr>
      <w:rFonts w:ascii="Arial" w:eastAsia="Times New Roman" w:hAnsi="Arial" w:cs="Times New Roman"/>
      <w:iCs/>
      <w:sz w:val="32"/>
      <w:szCs w:val="24"/>
      <w:lang w:eastAsia="ru-RU"/>
    </w:rPr>
  </w:style>
  <w:style w:type="character" w:customStyle="1" w:styleId="60">
    <w:name w:val="Заголовок 6 Знак"/>
    <w:basedOn w:val="a2"/>
    <w:link w:val="6"/>
    <w:uiPriority w:val="9"/>
    <w:semiHidden/>
    <w:rsid w:val="00E1408F"/>
    <w:rPr>
      <w:rFonts w:ascii="Times New Roman" w:eastAsia="Times New Roman" w:hAnsi="Times New Roman" w:cs="Times New Roman"/>
      <w:b/>
      <w:bCs/>
      <w:color w:val="595959"/>
      <w:spacing w:val="5"/>
      <w:sz w:val="28"/>
      <w:szCs w:val="28"/>
      <w:shd w:val="clear" w:color="auto" w:fill="FFFFFF"/>
      <w:lang w:eastAsia="ru-RU"/>
    </w:rPr>
  </w:style>
  <w:style w:type="character" w:customStyle="1" w:styleId="70">
    <w:name w:val="Заголовок 7 Знак"/>
    <w:basedOn w:val="a2"/>
    <w:link w:val="7"/>
    <w:uiPriority w:val="9"/>
    <w:semiHidden/>
    <w:rsid w:val="00E1408F"/>
    <w:rPr>
      <w:rFonts w:ascii="Times New Roman" w:eastAsia="Times New Roman" w:hAnsi="Times New Roman" w:cs="Times New Roman"/>
      <w:b/>
      <w:bCs/>
      <w:i/>
      <w:iCs/>
      <w:color w:val="5A5A5A"/>
      <w:sz w:val="20"/>
      <w:szCs w:val="20"/>
      <w:lang w:eastAsia="ru-RU"/>
    </w:rPr>
  </w:style>
  <w:style w:type="character" w:customStyle="1" w:styleId="90">
    <w:name w:val="Заголовок 9 Знак"/>
    <w:basedOn w:val="a2"/>
    <w:link w:val="9"/>
    <w:uiPriority w:val="9"/>
    <w:semiHidden/>
    <w:rsid w:val="00E1408F"/>
    <w:rPr>
      <w:rFonts w:ascii="Times New Roman" w:eastAsia="Times New Roman" w:hAnsi="Times New Roman" w:cs="Times New Roman"/>
      <w:b/>
      <w:bCs/>
      <w:i/>
      <w:iCs/>
      <w:color w:val="7F7F7F"/>
      <w:sz w:val="18"/>
      <w:szCs w:val="18"/>
      <w:lang w:eastAsia="ru-RU"/>
    </w:rPr>
  </w:style>
  <w:style w:type="numbering" w:customStyle="1" w:styleId="12">
    <w:name w:val="Нет списка1"/>
    <w:next w:val="a4"/>
    <w:uiPriority w:val="99"/>
    <w:semiHidden/>
    <w:unhideWhenUsed/>
    <w:rsid w:val="00E1408F"/>
  </w:style>
  <w:style w:type="paragraph" w:customStyle="1" w:styleId="af6">
    <w:name w:val="Подписи"/>
    <w:basedOn w:val="a1"/>
    <w:autoRedefine/>
    <w:rsid w:val="00E1408F"/>
    <w:pPr>
      <w:spacing w:before="120" w:after="120" w:line="276" w:lineRule="auto"/>
      <w:jc w:val="center"/>
    </w:pPr>
    <w:rPr>
      <w:rFonts w:ascii="Arial" w:hAnsi="Arial" w:cs="Arial"/>
      <w:b/>
      <w:sz w:val="28"/>
      <w:szCs w:val="28"/>
      <w:lang w:val="en-US"/>
    </w:rPr>
  </w:style>
  <w:style w:type="character" w:customStyle="1" w:styleId="af7">
    <w:name w:val="Основной шрифт"/>
    <w:rsid w:val="00E1408F"/>
  </w:style>
  <w:style w:type="paragraph" w:styleId="32">
    <w:name w:val="Body Text Indent 3"/>
    <w:basedOn w:val="a1"/>
    <w:link w:val="33"/>
    <w:rsid w:val="00E1408F"/>
    <w:pPr>
      <w:spacing w:after="120"/>
      <w:ind w:left="283" w:firstLine="709"/>
      <w:jc w:val="center"/>
    </w:pPr>
    <w:rPr>
      <w:rFonts w:ascii="Arial" w:hAnsi="Arial"/>
      <w:sz w:val="16"/>
      <w:szCs w:val="16"/>
      <w:lang w:val="x-none" w:eastAsia="x-none"/>
    </w:rPr>
  </w:style>
  <w:style w:type="character" w:customStyle="1" w:styleId="33">
    <w:name w:val="Основной текст с отступом 3 Знак"/>
    <w:basedOn w:val="a2"/>
    <w:link w:val="32"/>
    <w:rsid w:val="00E1408F"/>
    <w:rPr>
      <w:rFonts w:ascii="Arial" w:eastAsia="Times New Roman" w:hAnsi="Arial" w:cs="Times New Roman"/>
      <w:sz w:val="16"/>
      <w:szCs w:val="16"/>
      <w:lang w:val="x-none" w:eastAsia="x-none"/>
    </w:rPr>
  </w:style>
  <w:style w:type="character" w:customStyle="1" w:styleId="220">
    <w:name w:val="Заголовок 2 Знак2"/>
    <w:aliases w:val="шрифт18 Знак,Заголовок 2 Знак Знак Знак2,Заголовок 2 Знак Знак Знак Знак1,Заголовок 2 Знак Знак Знак Знак Знак,Заголовок 2 Знак1 Знак,Заголовок 2 Знак Знак Знак1 Знак,- 1.1 Знак,Подраздел Знак,111 Знак,H2 Знак"/>
    <w:rsid w:val="00E1408F"/>
    <w:rPr>
      <w:rFonts w:ascii="Arial" w:hAnsi="Arial"/>
      <w:b/>
      <w:sz w:val="24"/>
      <w:lang w:val="en-US" w:eastAsia="en-US"/>
    </w:rPr>
  </w:style>
  <w:style w:type="paragraph" w:customStyle="1" w:styleId="13">
    <w:name w:val="заголовок 1"/>
    <w:basedOn w:val="a1"/>
    <w:next w:val="a1"/>
    <w:rsid w:val="00E1408F"/>
    <w:pPr>
      <w:keepNext/>
      <w:autoSpaceDE w:val="0"/>
      <w:autoSpaceDN w:val="0"/>
      <w:ind w:firstLine="709"/>
      <w:jc w:val="center"/>
      <w:outlineLvl w:val="0"/>
    </w:pPr>
    <w:rPr>
      <w:b/>
      <w:bCs/>
      <w:spacing w:val="20"/>
    </w:rPr>
  </w:style>
  <w:style w:type="paragraph" w:styleId="af8">
    <w:name w:val="Normal Indent"/>
    <w:basedOn w:val="a1"/>
    <w:uiPriority w:val="99"/>
    <w:semiHidden/>
    <w:unhideWhenUsed/>
    <w:rsid w:val="00E1408F"/>
    <w:pPr>
      <w:spacing w:line="312" w:lineRule="auto"/>
      <w:ind w:left="708" w:firstLine="709"/>
      <w:jc w:val="center"/>
    </w:pPr>
    <w:rPr>
      <w:sz w:val="28"/>
      <w:szCs w:val="28"/>
    </w:rPr>
  </w:style>
  <w:style w:type="paragraph" w:customStyle="1" w:styleId="Text8-">
    <w:name w:val="TextТаблицы8-"/>
    <w:basedOn w:val="a1"/>
    <w:rsid w:val="00E1408F"/>
    <w:pPr>
      <w:spacing w:before="120"/>
      <w:ind w:firstLine="709"/>
      <w:jc w:val="center"/>
    </w:pPr>
    <w:rPr>
      <w:rFonts w:ascii="Arial" w:hAnsi="Arial"/>
      <w:sz w:val="16"/>
      <w:szCs w:val="20"/>
      <w:lang w:val="en-US" w:eastAsia="en-US"/>
    </w:rPr>
  </w:style>
  <w:style w:type="paragraph" w:customStyle="1" w:styleId="-2">
    <w:name w:val="Логотип-2"/>
    <w:basedOn w:val="a1"/>
    <w:rsid w:val="00E1408F"/>
    <w:pPr>
      <w:spacing w:before="40"/>
      <w:ind w:firstLine="709"/>
      <w:jc w:val="center"/>
    </w:pPr>
    <w:rPr>
      <w:rFonts w:ascii="Arial" w:hAnsi="Arial"/>
      <w:b/>
      <w:bCs/>
      <w:sz w:val="28"/>
      <w:szCs w:val="20"/>
      <w:lang w:eastAsia="en-US"/>
    </w:rPr>
  </w:style>
  <w:style w:type="paragraph" w:styleId="af9">
    <w:name w:val="Balloon Text"/>
    <w:basedOn w:val="a1"/>
    <w:link w:val="afa"/>
    <w:uiPriority w:val="99"/>
    <w:semiHidden/>
    <w:unhideWhenUsed/>
    <w:rsid w:val="00E1408F"/>
    <w:pPr>
      <w:ind w:firstLine="709"/>
      <w:jc w:val="center"/>
    </w:pPr>
    <w:rPr>
      <w:rFonts w:ascii="Tahoma" w:hAnsi="Tahoma"/>
      <w:sz w:val="16"/>
      <w:szCs w:val="16"/>
      <w:lang w:val="x-none" w:eastAsia="x-none"/>
    </w:rPr>
  </w:style>
  <w:style w:type="character" w:customStyle="1" w:styleId="afa">
    <w:name w:val="Текст выноски Знак"/>
    <w:basedOn w:val="a2"/>
    <w:link w:val="af9"/>
    <w:uiPriority w:val="99"/>
    <w:semiHidden/>
    <w:rsid w:val="00E1408F"/>
    <w:rPr>
      <w:rFonts w:ascii="Tahoma" w:eastAsia="Times New Roman" w:hAnsi="Tahoma" w:cs="Times New Roman"/>
      <w:sz w:val="16"/>
      <w:szCs w:val="16"/>
      <w:lang w:val="x-none" w:eastAsia="x-none"/>
    </w:rPr>
  </w:style>
  <w:style w:type="paragraph" w:customStyle="1" w:styleId="Text12-">
    <w:name w:val="TextТаблицы12-"/>
    <w:basedOn w:val="a1"/>
    <w:rsid w:val="00E1408F"/>
    <w:pPr>
      <w:spacing w:before="120"/>
      <w:ind w:firstLine="709"/>
      <w:jc w:val="center"/>
    </w:pPr>
    <w:rPr>
      <w:rFonts w:ascii="Arial" w:hAnsi="Arial" w:cs="Arial"/>
      <w:lang w:val="en-US" w:eastAsia="en-US"/>
    </w:rPr>
  </w:style>
  <w:style w:type="character" w:customStyle="1" w:styleId="afb">
    <w:name w:val="Текст Знак"/>
    <w:uiPriority w:val="99"/>
    <w:semiHidden/>
    <w:rsid w:val="00E1408F"/>
    <w:rPr>
      <w:rFonts w:ascii="Courier New" w:hAnsi="Courier New" w:cs="Courier New"/>
    </w:rPr>
  </w:style>
  <w:style w:type="paragraph" w:customStyle="1" w:styleId="Preformat">
    <w:name w:val="Preformat"/>
    <w:rsid w:val="00E1408F"/>
    <w:pPr>
      <w:widowControl w:val="0"/>
      <w:autoSpaceDE w:val="0"/>
      <w:autoSpaceDN w:val="0"/>
      <w:adjustRightInd w:val="0"/>
      <w:ind w:firstLine="709"/>
    </w:pPr>
    <w:rPr>
      <w:rFonts w:ascii="Courier New" w:eastAsia="Times New Roman" w:hAnsi="Courier New" w:cs="Courier New"/>
      <w:lang w:eastAsia="ru-RU"/>
    </w:rPr>
  </w:style>
  <w:style w:type="paragraph" w:styleId="afc">
    <w:name w:val="Body Text Indent"/>
    <w:aliases w:val="Основной текст с отступом2,Основной текст с отступом Знак Знак Знак Знак Знак Знак2,Основной текст с отступом Знак4,Основной текст с отступом Знак1 Знак2"/>
    <w:basedOn w:val="a1"/>
    <w:link w:val="14"/>
    <w:rsid w:val="00E1408F"/>
    <w:pPr>
      <w:spacing w:after="120"/>
      <w:ind w:left="283" w:firstLine="709"/>
      <w:jc w:val="center"/>
    </w:pPr>
    <w:rPr>
      <w:rFonts w:ascii="Arial" w:hAnsi="Arial"/>
      <w:sz w:val="20"/>
      <w:szCs w:val="20"/>
      <w:lang w:val="x-none" w:eastAsia="x-none"/>
    </w:rPr>
  </w:style>
  <w:style w:type="character" w:customStyle="1" w:styleId="afd">
    <w:name w:val="Основной текст с отступом Знак"/>
    <w:basedOn w:val="a2"/>
    <w:uiPriority w:val="99"/>
    <w:semiHidden/>
    <w:rsid w:val="00E1408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4">
    <w:name w:val="Основной текст с отступом Знак1"/>
    <w:aliases w:val="Основной текст с отступом2 Знак,Основной текст с отступом Знак Знак Знак Знак Знак Знак2 Знак,Основной текст с отступом Знак4 Знак,Основной текст с отступом Знак1 Знак2 Знак"/>
    <w:link w:val="afc"/>
    <w:rsid w:val="00E1408F"/>
    <w:rPr>
      <w:rFonts w:ascii="Arial" w:eastAsia="Times New Roman" w:hAnsi="Arial" w:cs="Times New Roman"/>
      <w:sz w:val="20"/>
      <w:szCs w:val="20"/>
      <w:lang w:val="x-none" w:eastAsia="x-none"/>
    </w:rPr>
  </w:style>
  <w:style w:type="table" w:styleId="afe">
    <w:name w:val="Table Grid"/>
    <w:basedOn w:val="a3"/>
    <w:rsid w:val="00E1408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5">
    <w:name w:val="Основной текст1"/>
    <w:basedOn w:val="a1"/>
    <w:link w:val="16"/>
    <w:rsid w:val="00E1408F"/>
    <w:pPr>
      <w:spacing w:line="360" w:lineRule="auto"/>
      <w:ind w:firstLine="720"/>
      <w:jc w:val="both"/>
    </w:pPr>
    <w:rPr>
      <w:sz w:val="28"/>
      <w:szCs w:val="20"/>
    </w:rPr>
  </w:style>
  <w:style w:type="character" w:customStyle="1" w:styleId="16">
    <w:name w:val="Основной текст1 Знак"/>
    <w:link w:val="15"/>
    <w:rsid w:val="00E1408F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ff">
    <w:name w:val="СГП Титул основное"/>
    <w:basedOn w:val="a1"/>
    <w:next w:val="a1"/>
    <w:rsid w:val="00E1408F"/>
    <w:pPr>
      <w:spacing w:before="240" w:line="312" w:lineRule="auto"/>
      <w:ind w:firstLine="709"/>
      <w:jc w:val="center"/>
    </w:pPr>
    <w:rPr>
      <w:rFonts w:ascii="Arial" w:eastAsia="Calibri" w:hAnsi="Arial"/>
      <w:b/>
      <w:sz w:val="32"/>
      <w:szCs w:val="28"/>
      <w:lang w:eastAsia="en-US"/>
    </w:rPr>
  </w:style>
  <w:style w:type="paragraph" w:customStyle="1" w:styleId="aff0">
    <w:name w:val="СГП Титул Утверждаю"/>
    <w:basedOn w:val="a1"/>
    <w:rsid w:val="00E1408F"/>
    <w:pPr>
      <w:spacing w:before="360" w:after="100" w:afterAutospacing="1" w:line="480" w:lineRule="auto"/>
      <w:ind w:left="5103" w:firstLine="709"/>
      <w:jc w:val="center"/>
    </w:pPr>
    <w:rPr>
      <w:rFonts w:ascii="Arial" w:eastAsia="Calibri" w:hAnsi="Arial"/>
      <w:b/>
      <w:noProof/>
      <w:szCs w:val="20"/>
      <w:lang w:eastAsia="en-US"/>
    </w:rPr>
  </w:style>
  <w:style w:type="paragraph" w:customStyle="1" w:styleId="aff1">
    <w:name w:val="СГП Колонтитул верхний"/>
    <w:basedOn w:val="a1"/>
    <w:rsid w:val="00E1408F"/>
    <w:pPr>
      <w:framePr w:hSpace="180" w:wrap="around" w:vAnchor="text" w:hAnchor="text" w:y="1"/>
      <w:widowControl w:val="0"/>
      <w:spacing w:before="60"/>
      <w:ind w:firstLine="709"/>
      <w:suppressOverlap/>
      <w:jc w:val="center"/>
    </w:pPr>
    <w:rPr>
      <w:rFonts w:ascii="Arial" w:eastAsia="Calibri" w:hAnsi="Arial"/>
      <w:sz w:val="18"/>
      <w:szCs w:val="18"/>
      <w:lang w:eastAsia="en-US"/>
    </w:rPr>
  </w:style>
  <w:style w:type="paragraph" w:customStyle="1" w:styleId="aff2">
    <w:name w:val="СГП Колонтитул нижний"/>
    <w:basedOn w:val="a1"/>
    <w:rsid w:val="00E1408F"/>
    <w:pPr>
      <w:pBdr>
        <w:top w:val="double" w:sz="4" w:space="3" w:color="auto"/>
      </w:pBdr>
      <w:tabs>
        <w:tab w:val="right" w:pos="9632"/>
      </w:tabs>
      <w:ind w:firstLine="709"/>
      <w:jc w:val="center"/>
    </w:pPr>
    <w:rPr>
      <w:rFonts w:ascii="Helvetica" w:eastAsia="ヒラギノ角ゴ Pro W3" w:hAnsi="Helvetica"/>
      <w:color w:val="000000"/>
      <w:sz w:val="18"/>
      <w:szCs w:val="18"/>
    </w:rPr>
  </w:style>
  <w:style w:type="paragraph" w:customStyle="1" w:styleId="aff3">
    <w:name w:val="СГП Титул Директор"/>
    <w:aliases w:val="ГИП"/>
    <w:rsid w:val="00E1408F"/>
    <w:pPr>
      <w:suppressAutoHyphens/>
      <w:spacing w:before="200" w:after="360"/>
      <w:ind w:right="34" w:firstLine="709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aff4">
    <w:name w:val="СГП Основной"/>
    <w:basedOn w:val="a1"/>
    <w:link w:val="aff5"/>
    <w:autoRedefine/>
    <w:qFormat/>
    <w:rsid w:val="00E1408F"/>
    <w:pPr>
      <w:spacing w:line="312" w:lineRule="auto"/>
      <w:ind w:left="170" w:right="170" w:firstLine="709"/>
      <w:jc w:val="both"/>
    </w:pPr>
    <w:rPr>
      <w:rFonts w:eastAsia="Calibri"/>
      <w:sz w:val="28"/>
    </w:rPr>
  </w:style>
  <w:style w:type="character" w:customStyle="1" w:styleId="aff5">
    <w:name w:val="СГП Основной Знак"/>
    <w:basedOn w:val="a2"/>
    <w:link w:val="aff4"/>
    <w:rsid w:val="00E1408F"/>
    <w:rPr>
      <w:rFonts w:ascii="Times New Roman" w:eastAsia="Calibri" w:hAnsi="Times New Roman" w:cs="Times New Roman"/>
      <w:sz w:val="28"/>
      <w:szCs w:val="24"/>
      <w:lang w:eastAsia="ru-RU"/>
    </w:rPr>
  </w:style>
  <w:style w:type="paragraph" w:customStyle="1" w:styleId="aff6">
    <w:name w:val="СГП Заголовок ненумерованный"/>
    <w:basedOn w:val="5"/>
    <w:qFormat/>
    <w:rsid w:val="00E1408F"/>
    <w:pPr>
      <w:keepNext/>
      <w:keepLines/>
      <w:tabs>
        <w:tab w:val="left" w:pos="426"/>
      </w:tabs>
      <w:spacing w:before="120" w:line="312" w:lineRule="auto"/>
      <w:ind w:firstLine="0"/>
      <w:jc w:val="center"/>
      <w:outlineLvl w:val="0"/>
    </w:pPr>
    <w:rPr>
      <w:b/>
      <w:szCs w:val="32"/>
      <w:lang w:eastAsia="x-none"/>
    </w:rPr>
  </w:style>
  <w:style w:type="paragraph" w:styleId="42">
    <w:name w:val="toc 4"/>
    <w:basedOn w:val="a1"/>
    <w:next w:val="a1"/>
    <w:autoRedefine/>
    <w:uiPriority w:val="39"/>
    <w:unhideWhenUsed/>
    <w:rsid w:val="00E1408F"/>
    <w:pPr>
      <w:tabs>
        <w:tab w:val="left" w:pos="993"/>
        <w:tab w:val="right" w:leader="dot" w:pos="9344"/>
      </w:tabs>
      <w:ind w:firstLine="709"/>
      <w:jc w:val="center"/>
    </w:pPr>
    <w:rPr>
      <w:rFonts w:eastAsia="Calibri"/>
      <w:noProof/>
      <w:sz w:val="28"/>
      <w:szCs w:val="28"/>
      <w:lang w:eastAsia="en-US"/>
    </w:rPr>
  </w:style>
  <w:style w:type="paragraph" w:styleId="24">
    <w:name w:val="toc 2"/>
    <w:basedOn w:val="a1"/>
    <w:next w:val="a1"/>
    <w:autoRedefine/>
    <w:uiPriority w:val="39"/>
    <w:unhideWhenUsed/>
    <w:qFormat/>
    <w:rsid w:val="00E1408F"/>
    <w:pPr>
      <w:tabs>
        <w:tab w:val="left" w:pos="567"/>
        <w:tab w:val="right" w:leader="dot" w:pos="9344"/>
      </w:tabs>
      <w:ind w:firstLine="709"/>
      <w:jc w:val="center"/>
    </w:pPr>
    <w:rPr>
      <w:rFonts w:eastAsia="Calibri"/>
      <w:noProof/>
      <w:sz w:val="26"/>
      <w:szCs w:val="28"/>
      <w:lang w:eastAsia="en-US"/>
    </w:rPr>
  </w:style>
  <w:style w:type="paragraph" w:styleId="34">
    <w:name w:val="toc 3"/>
    <w:basedOn w:val="a1"/>
    <w:next w:val="a1"/>
    <w:autoRedefine/>
    <w:uiPriority w:val="39"/>
    <w:unhideWhenUsed/>
    <w:qFormat/>
    <w:rsid w:val="00E1408F"/>
    <w:pPr>
      <w:tabs>
        <w:tab w:val="left" w:pos="851"/>
        <w:tab w:val="right" w:leader="dot" w:pos="9344"/>
      </w:tabs>
      <w:ind w:firstLine="709"/>
      <w:jc w:val="center"/>
    </w:pPr>
    <w:rPr>
      <w:rFonts w:eastAsia="Calibri"/>
      <w:noProof/>
      <w:szCs w:val="28"/>
      <w:lang w:eastAsia="en-US"/>
    </w:rPr>
  </w:style>
  <w:style w:type="paragraph" w:styleId="51">
    <w:name w:val="toc 5"/>
    <w:basedOn w:val="a1"/>
    <w:next w:val="a1"/>
    <w:autoRedefine/>
    <w:uiPriority w:val="39"/>
    <w:rsid w:val="00E1408F"/>
    <w:pPr>
      <w:tabs>
        <w:tab w:val="right" w:leader="dot" w:pos="9344"/>
      </w:tabs>
      <w:ind w:firstLine="709"/>
      <w:jc w:val="center"/>
    </w:pPr>
    <w:rPr>
      <w:rFonts w:eastAsia="Calibri" w:cs="Calibri"/>
      <w:noProof/>
      <w:szCs w:val="20"/>
      <w:lang w:eastAsia="en-US"/>
    </w:rPr>
  </w:style>
  <w:style w:type="paragraph" w:customStyle="1" w:styleId="aff7">
    <w:name w:val="СГП Исполнители"/>
    <w:basedOn w:val="aff4"/>
    <w:autoRedefine/>
    <w:qFormat/>
    <w:rsid w:val="00E1408F"/>
    <w:pPr>
      <w:keepNext/>
      <w:pageBreakBefore/>
      <w:spacing w:before="360" w:after="360" w:line="240" w:lineRule="auto"/>
      <w:ind w:left="709" w:right="0"/>
      <w:jc w:val="center"/>
    </w:pPr>
    <w:rPr>
      <w:rFonts w:ascii="Arial" w:hAnsi="Arial"/>
      <w:sz w:val="32"/>
    </w:rPr>
  </w:style>
  <w:style w:type="paragraph" w:styleId="aff8">
    <w:name w:val="caption"/>
    <w:basedOn w:val="a1"/>
    <w:next w:val="a1"/>
    <w:uiPriority w:val="35"/>
    <w:semiHidden/>
    <w:unhideWhenUsed/>
    <w:rsid w:val="00E1408F"/>
    <w:pPr>
      <w:spacing w:line="312" w:lineRule="auto"/>
      <w:ind w:firstLine="709"/>
      <w:jc w:val="center"/>
    </w:pPr>
    <w:rPr>
      <w:b/>
      <w:bCs/>
      <w:sz w:val="18"/>
      <w:szCs w:val="18"/>
    </w:rPr>
  </w:style>
  <w:style w:type="character" w:styleId="aff9">
    <w:name w:val="Emphasis"/>
    <w:uiPriority w:val="20"/>
    <w:qFormat/>
    <w:rsid w:val="00E1408F"/>
    <w:rPr>
      <w:b/>
      <w:bCs/>
      <w:i/>
      <w:iCs/>
      <w:spacing w:val="10"/>
    </w:rPr>
  </w:style>
  <w:style w:type="paragraph" w:styleId="affa">
    <w:name w:val="No Spacing"/>
    <w:basedOn w:val="a1"/>
    <w:link w:val="affb"/>
    <w:qFormat/>
    <w:rsid w:val="00E1408F"/>
    <w:pPr>
      <w:ind w:firstLine="709"/>
      <w:jc w:val="center"/>
    </w:pPr>
    <w:rPr>
      <w:sz w:val="28"/>
      <w:szCs w:val="28"/>
    </w:rPr>
  </w:style>
  <w:style w:type="character" w:customStyle="1" w:styleId="affb">
    <w:name w:val="Без интервала Знак"/>
    <w:link w:val="affa"/>
    <w:rsid w:val="00E1408F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ffc">
    <w:name w:val="Intense Quote"/>
    <w:basedOn w:val="a1"/>
    <w:next w:val="a1"/>
    <w:link w:val="affd"/>
    <w:uiPriority w:val="30"/>
    <w:qFormat/>
    <w:rsid w:val="00E1408F"/>
    <w:pPr>
      <w:pBdr>
        <w:top w:val="single" w:sz="4" w:space="10" w:color="auto"/>
        <w:bottom w:val="single" w:sz="4" w:space="10" w:color="auto"/>
      </w:pBdr>
      <w:spacing w:before="240" w:after="240" w:line="300" w:lineRule="auto"/>
      <w:ind w:left="1152" w:right="1152" w:firstLine="709"/>
      <w:jc w:val="both"/>
    </w:pPr>
    <w:rPr>
      <w:i/>
      <w:iCs/>
      <w:sz w:val="28"/>
      <w:szCs w:val="28"/>
    </w:rPr>
  </w:style>
  <w:style w:type="character" w:customStyle="1" w:styleId="affd">
    <w:name w:val="Выделенная цитата Знак"/>
    <w:basedOn w:val="a2"/>
    <w:link w:val="affc"/>
    <w:uiPriority w:val="30"/>
    <w:rsid w:val="00E1408F"/>
    <w:rPr>
      <w:rFonts w:ascii="Times New Roman" w:eastAsia="Times New Roman" w:hAnsi="Times New Roman" w:cs="Times New Roman"/>
      <w:i/>
      <w:iCs/>
      <w:sz w:val="28"/>
      <w:szCs w:val="28"/>
      <w:lang w:eastAsia="ru-RU"/>
    </w:rPr>
  </w:style>
  <w:style w:type="character" w:styleId="affe">
    <w:name w:val="Book Title"/>
    <w:uiPriority w:val="33"/>
    <w:qFormat/>
    <w:rsid w:val="00E1408F"/>
    <w:rPr>
      <w:i/>
      <w:iCs/>
      <w:smallCaps/>
      <w:spacing w:val="5"/>
    </w:rPr>
  </w:style>
  <w:style w:type="paragraph" w:styleId="afff">
    <w:name w:val="TOC Heading"/>
    <w:basedOn w:val="1"/>
    <w:next w:val="a1"/>
    <w:uiPriority w:val="39"/>
    <w:semiHidden/>
    <w:unhideWhenUsed/>
    <w:qFormat/>
    <w:rsid w:val="00E1408F"/>
    <w:pPr>
      <w:pageBreakBefore/>
      <w:widowControl/>
      <w:tabs>
        <w:tab w:val="clear" w:pos="0"/>
        <w:tab w:val="left" w:pos="1276"/>
      </w:tabs>
      <w:autoSpaceDE/>
      <w:spacing w:before="120" w:after="360" w:line="312" w:lineRule="auto"/>
      <w:ind w:left="0" w:firstLine="709"/>
      <w:contextualSpacing/>
      <w:outlineLvl w:val="9"/>
    </w:pPr>
    <w:rPr>
      <w:rFonts w:ascii="Arial" w:hAnsi="Arial"/>
      <w:caps/>
      <w:sz w:val="32"/>
      <w:szCs w:val="36"/>
      <w:lang w:eastAsia="ru-RU" w:bidi="en-US"/>
    </w:rPr>
  </w:style>
  <w:style w:type="paragraph" w:customStyle="1" w:styleId="a0">
    <w:name w:val="Рисунок"/>
    <w:basedOn w:val="a1"/>
    <w:next w:val="aff4"/>
    <w:autoRedefine/>
    <w:qFormat/>
    <w:rsid w:val="00E1408F"/>
    <w:pPr>
      <w:numPr>
        <w:numId w:val="8"/>
      </w:numPr>
      <w:jc w:val="center"/>
    </w:pPr>
    <w:rPr>
      <w:sz w:val="28"/>
      <w:szCs w:val="28"/>
    </w:rPr>
  </w:style>
  <w:style w:type="paragraph" w:customStyle="1" w:styleId="afff0">
    <w:name w:val="СГП Приложение"/>
    <w:basedOn w:val="a1"/>
    <w:next w:val="aff4"/>
    <w:autoRedefine/>
    <w:qFormat/>
    <w:rsid w:val="00E1408F"/>
    <w:pPr>
      <w:keepNext/>
      <w:keepLines/>
      <w:pageBreakBefore/>
      <w:spacing w:after="120"/>
      <w:mirrorIndents/>
      <w:jc w:val="center"/>
    </w:pPr>
    <w:rPr>
      <w:bCs/>
      <w:sz w:val="28"/>
      <w:szCs w:val="28"/>
    </w:rPr>
  </w:style>
  <w:style w:type="paragraph" w:customStyle="1" w:styleId="afff1">
    <w:name w:val="СГП Таблица"/>
    <w:basedOn w:val="a1"/>
    <w:next w:val="aff4"/>
    <w:autoRedefine/>
    <w:qFormat/>
    <w:rsid w:val="00E1408F"/>
    <w:pPr>
      <w:spacing w:before="40" w:after="40"/>
      <w:jc w:val="center"/>
    </w:pPr>
    <w:rPr>
      <w:color w:val="FF0000"/>
    </w:rPr>
  </w:style>
  <w:style w:type="paragraph" w:customStyle="1" w:styleId="afff2">
    <w:name w:val="Первый лист"/>
    <w:basedOn w:val="a1"/>
    <w:autoRedefine/>
    <w:rsid w:val="00E1408F"/>
    <w:pPr>
      <w:widowControl w:val="0"/>
      <w:spacing w:before="2040"/>
      <w:ind w:left="567"/>
      <w:jc w:val="center"/>
    </w:pPr>
    <w:rPr>
      <w:rFonts w:ascii="Arial" w:hAnsi="Arial" w:cs="Arial"/>
      <w:b/>
      <w:sz w:val="28"/>
      <w:szCs w:val="28"/>
      <w:lang w:val="en-US"/>
    </w:rPr>
  </w:style>
  <w:style w:type="paragraph" w:customStyle="1" w:styleId="Subsection">
    <w:name w:val="Subsection"/>
    <w:basedOn w:val="a1"/>
    <w:link w:val="Subsection0"/>
    <w:rsid w:val="00E1408F"/>
    <w:pPr>
      <w:tabs>
        <w:tab w:val="left" w:pos="1985"/>
        <w:tab w:val="left" w:pos="2835"/>
      </w:tabs>
      <w:spacing w:before="120"/>
      <w:ind w:left="170" w:right="170"/>
      <w:jc w:val="both"/>
    </w:pPr>
    <w:rPr>
      <w:rFonts w:ascii="Arial" w:hAnsi="Arial"/>
      <w:b/>
      <w:i/>
      <w:szCs w:val="20"/>
      <w:lang w:val="en-US" w:eastAsia="en-US"/>
    </w:rPr>
  </w:style>
  <w:style w:type="character" w:customStyle="1" w:styleId="Subsection0">
    <w:name w:val="Subsection Знак"/>
    <w:link w:val="Subsection"/>
    <w:rsid w:val="00E1408F"/>
    <w:rPr>
      <w:rFonts w:ascii="Arial" w:eastAsia="Times New Roman" w:hAnsi="Arial" w:cs="Times New Roman"/>
      <w:b/>
      <w:i/>
      <w:sz w:val="24"/>
      <w:szCs w:val="20"/>
      <w:lang w:val="en-US"/>
    </w:rPr>
  </w:style>
  <w:style w:type="character" w:customStyle="1" w:styleId="35">
    <w:name w:val="Подпись к таблице (3)_"/>
    <w:link w:val="36"/>
    <w:rsid w:val="00E1408F"/>
    <w:rPr>
      <w:shd w:val="clear" w:color="auto" w:fill="FFFFFF"/>
    </w:rPr>
  </w:style>
  <w:style w:type="paragraph" w:customStyle="1" w:styleId="36">
    <w:name w:val="Подпись к таблице (3)"/>
    <w:basedOn w:val="a1"/>
    <w:link w:val="35"/>
    <w:rsid w:val="00E1408F"/>
    <w:pPr>
      <w:shd w:val="clear" w:color="auto" w:fill="FFFFFF"/>
      <w:spacing w:line="240" w:lineRule="atLeast"/>
      <w:jc w:val="center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210">
    <w:name w:val="Основной текст (21)_"/>
    <w:link w:val="211"/>
    <w:rsid w:val="00E1408F"/>
    <w:rPr>
      <w:rFonts w:ascii="Courier New" w:hAnsi="Courier New"/>
      <w:sz w:val="19"/>
      <w:szCs w:val="19"/>
      <w:shd w:val="clear" w:color="auto" w:fill="FFFFFF"/>
    </w:rPr>
  </w:style>
  <w:style w:type="paragraph" w:customStyle="1" w:styleId="211">
    <w:name w:val="Основной текст (21)"/>
    <w:basedOn w:val="a1"/>
    <w:link w:val="210"/>
    <w:rsid w:val="00E1408F"/>
    <w:pPr>
      <w:shd w:val="clear" w:color="auto" w:fill="FFFFFF"/>
      <w:spacing w:line="240" w:lineRule="atLeast"/>
      <w:ind w:hanging="560"/>
      <w:jc w:val="center"/>
    </w:pPr>
    <w:rPr>
      <w:rFonts w:ascii="Courier New" w:eastAsiaTheme="minorHAnsi" w:hAnsi="Courier New" w:cstheme="minorBidi"/>
      <w:sz w:val="19"/>
      <w:szCs w:val="19"/>
      <w:lang w:eastAsia="en-US"/>
    </w:rPr>
  </w:style>
  <w:style w:type="character" w:customStyle="1" w:styleId="221pt">
    <w:name w:val="Основной текст (22) + Интервал 1 pt"/>
    <w:rsid w:val="00E1408F"/>
    <w:rPr>
      <w:i/>
      <w:iCs/>
      <w:spacing w:val="20"/>
      <w:sz w:val="23"/>
      <w:szCs w:val="23"/>
      <w:lang w:bidi="ar-SA"/>
    </w:rPr>
  </w:style>
  <w:style w:type="character" w:customStyle="1" w:styleId="221">
    <w:name w:val="Основной текст (22)_"/>
    <w:link w:val="222"/>
    <w:rsid w:val="00E1408F"/>
    <w:rPr>
      <w:i/>
      <w:iCs/>
      <w:sz w:val="23"/>
      <w:szCs w:val="23"/>
      <w:shd w:val="clear" w:color="auto" w:fill="FFFFFF"/>
    </w:rPr>
  </w:style>
  <w:style w:type="paragraph" w:customStyle="1" w:styleId="222">
    <w:name w:val="Основной текст (22)"/>
    <w:basedOn w:val="a1"/>
    <w:link w:val="221"/>
    <w:rsid w:val="00E1408F"/>
    <w:pPr>
      <w:shd w:val="clear" w:color="auto" w:fill="FFFFFF"/>
      <w:spacing w:line="240" w:lineRule="atLeast"/>
      <w:jc w:val="center"/>
    </w:pPr>
    <w:rPr>
      <w:rFonts w:asciiTheme="minorHAnsi" w:eastAsiaTheme="minorHAnsi" w:hAnsiTheme="minorHAnsi" w:cstheme="minorBidi"/>
      <w:i/>
      <w:iCs/>
      <w:sz w:val="23"/>
      <w:szCs w:val="23"/>
      <w:lang w:eastAsia="en-US"/>
    </w:rPr>
  </w:style>
  <w:style w:type="paragraph" w:customStyle="1" w:styleId="afff3">
    <w:name w:val="СГП Таблица название строк"/>
    <w:basedOn w:val="af2"/>
    <w:rsid w:val="00E1408F"/>
    <w:pPr>
      <w:spacing w:line="240" w:lineRule="exact"/>
    </w:pPr>
  </w:style>
  <w:style w:type="paragraph" w:customStyle="1" w:styleId="17">
    <w:name w:val="Обычный 1"/>
    <w:basedOn w:val="a1"/>
    <w:rsid w:val="00E1408F"/>
    <w:pPr>
      <w:widowControl w:val="0"/>
      <w:jc w:val="both"/>
    </w:pPr>
    <w:rPr>
      <w:snapToGrid w:val="0"/>
      <w:color w:val="000000"/>
      <w:sz w:val="28"/>
      <w:szCs w:val="20"/>
    </w:rPr>
  </w:style>
  <w:style w:type="paragraph" w:styleId="71">
    <w:name w:val="toc 7"/>
    <w:basedOn w:val="a1"/>
    <w:next w:val="a1"/>
    <w:autoRedefine/>
    <w:uiPriority w:val="39"/>
    <w:semiHidden/>
    <w:unhideWhenUsed/>
    <w:rsid w:val="00E1408F"/>
    <w:pPr>
      <w:spacing w:line="312" w:lineRule="auto"/>
      <w:ind w:left="1680" w:firstLine="709"/>
      <w:jc w:val="center"/>
    </w:pPr>
    <w:rPr>
      <w:sz w:val="28"/>
      <w:szCs w:val="28"/>
    </w:rPr>
  </w:style>
  <w:style w:type="paragraph" w:styleId="91">
    <w:name w:val="toc 9"/>
    <w:basedOn w:val="a1"/>
    <w:next w:val="a1"/>
    <w:autoRedefine/>
    <w:uiPriority w:val="39"/>
    <w:semiHidden/>
    <w:unhideWhenUsed/>
    <w:rsid w:val="00E1408F"/>
    <w:pPr>
      <w:spacing w:line="312" w:lineRule="auto"/>
      <w:ind w:left="2240" w:firstLine="709"/>
      <w:jc w:val="center"/>
    </w:pPr>
    <w:rPr>
      <w:sz w:val="28"/>
      <w:szCs w:val="28"/>
    </w:rPr>
  </w:style>
  <w:style w:type="paragraph" w:customStyle="1" w:styleId="afff4">
    <w:name w:val="рис в текст"/>
    <w:basedOn w:val="a1"/>
    <w:next w:val="a1"/>
    <w:autoRedefine/>
    <w:rsid w:val="00E1408F"/>
    <w:pPr>
      <w:keepNext/>
      <w:widowControl w:val="0"/>
      <w:jc w:val="center"/>
    </w:pPr>
    <w:rPr>
      <w:rFonts w:ascii="Courier New" w:hAnsi="Courier New"/>
      <w:sz w:val="28"/>
      <w:szCs w:val="28"/>
      <w:lang w:val="en-US" w:eastAsia="en-US"/>
    </w:rPr>
  </w:style>
  <w:style w:type="paragraph" w:customStyle="1" w:styleId="afff5">
    <w:name w:val="СГП Нумерованный"/>
    <w:basedOn w:val="a1"/>
    <w:rsid w:val="00E1408F"/>
    <w:pPr>
      <w:spacing w:line="312" w:lineRule="auto"/>
      <w:ind w:left="170" w:right="170" w:firstLine="709"/>
      <w:jc w:val="both"/>
    </w:pPr>
    <w:rPr>
      <w:rFonts w:eastAsia="Calibri"/>
      <w:sz w:val="28"/>
      <w:szCs w:val="28"/>
      <w:lang w:eastAsia="en-US"/>
    </w:rPr>
  </w:style>
  <w:style w:type="paragraph" w:styleId="HTML">
    <w:name w:val="HTML Preformatted"/>
    <w:basedOn w:val="a1"/>
    <w:link w:val="HTML0"/>
    <w:uiPriority w:val="99"/>
    <w:semiHidden/>
    <w:unhideWhenUsed/>
    <w:rsid w:val="00E1408F"/>
    <w:pPr>
      <w:ind w:firstLine="709"/>
      <w:jc w:val="center"/>
    </w:pPr>
    <w:rPr>
      <w:rFonts w:ascii="Consolas" w:hAnsi="Consolas" w:cs="Consolas"/>
      <w:sz w:val="20"/>
      <w:szCs w:val="20"/>
    </w:rPr>
  </w:style>
  <w:style w:type="character" w:customStyle="1" w:styleId="HTML0">
    <w:name w:val="Стандартный HTML Знак"/>
    <w:basedOn w:val="a2"/>
    <w:link w:val="HTML"/>
    <w:uiPriority w:val="99"/>
    <w:semiHidden/>
    <w:rsid w:val="00E1408F"/>
    <w:rPr>
      <w:rFonts w:ascii="Consolas" w:eastAsia="Times New Roman" w:hAnsi="Consolas" w:cs="Consolas"/>
      <w:sz w:val="20"/>
      <w:szCs w:val="20"/>
      <w:lang w:eastAsia="ru-RU"/>
    </w:rPr>
  </w:style>
  <w:style w:type="paragraph" w:customStyle="1" w:styleId="afff6">
    <w:name w:val="СГП Рисунок название"/>
    <w:basedOn w:val="a1"/>
    <w:autoRedefine/>
    <w:qFormat/>
    <w:rsid w:val="00E1408F"/>
    <w:pPr>
      <w:tabs>
        <w:tab w:val="left" w:pos="567"/>
        <w:tab w:val="left" w:pos="1134"/>
      </w:tabs>
      <w:spacing w:before="120" w:after="120" w:line="312" w:lineRule="auto"/>
      <w:jc w:val="center"/>
    </w:pPr>
    <w:rPr>
      <w:rFonts w:eastAsia="Calibri" w:cs="Arial"/>
      <w:noProof/>
      <w:kern w:val="28"/>
      <w:sz w:val="28"/>
      <w:szCs w:val="28"/>
    </w:rPr>
  </w:style>
  <w:style w:type="paragraph" w:customStyle="1" w:styleId="18">
    <w:name w:val="СГП Заголовок 1"/>
    <w:basedOn w:val="a1"/>
    <w:next w:val="a1"/>
    <w:autoRedefine/>
    <w:qFormat/>
    <w:rsid w:val="00E1408F"/>
    <w:pPr>
      <w:pageBreakBefore/>
      <w:tabs>
        <w:tab w:val="left" w:pos="1276"/>
      </w:tabs>
      <w:suppressAutoHyphens/>
      <w:spacing w:before="120" w:after="360" w:line="312" w:lineRule="auto"/>
      <w:ind w:right="170"/>
      <w:jc w:val="center"/>
      <w:outlineLvl w:val="0"/>
    </w:pPr>
    <w:rPr>
      <w:rFonts w:ascii="Arial" w:hAnsi="Arial" w:cs="Arial"/>
      <w:b/>
      <w:caps/>
      <w:sz w:val="32"/>
      <w:szCs w:val="32"/>
    </w:rPr>
  </w:style>
  <w:style w:type="paragraph" w:customStyle="1" w:styleId="25">
    <w:name w:val="СГП Заголовок 2"/>
    <w:basedOn w:val="15"/>
    <w:qFormat/>
    <w:rsid w:val="00E1408F"/>
    <w:pPr>
      <w:widowControl w:val="0"/>
      <w:tabs>
        <w:tab w:val="left" w:pos="1418"/>
      </w:tabs>
      <w:suppressAutoHyphens/>
      <w:spacing w:before="240" w:after="240" w:line="312" w:lineRule="auto"/>
      <w:ind w:right="170" w:firstLine="0"/>
      <w:jc w:val="left"/>
      <w:outlineLvl w:val="1"/>
    </w:pPr>
    <w:rPr>
      <w:rFonts w:ascii="Arial" w:hAnsi="Arial" w:cs="Arial"/>
      <w:b/>
      <w:caps/>
      <w:lang w:val="x-none" w:eastAsia="x-none"/>
    </w:rPr>
  </w:style>
  <w:style w:type="paragraph" w:customStyle="1" w:styleId="afff7">
    <w:name w:val="СГП Маркированный"/>
    <w:basedOn w:val="a1"/>
    <w:qFormat/>
    <w:rsid w:val="00E1408F"/>
    <w:pPr>
      <w:tabs>
        <w:tab w:val="left" w:pos="1134"/>
      </w:tabs>
      <w:spacing w:line="312" w:lineRule="auto"/>
      <w:ind w:right="170"/>
      <w:contextualSpacing/>
      <w:jc w:val="both"/>
    </w:pPr>
    <w:rPr>
      <w:rFonts w:eastAsia="Calibri"/>
      <w:sz w:val="28"/>
      <w:szCs w:val="28"/>
      <w:lang w:eastAsia="en-US"/>
    </w:rPr>
  </w:style>
  <w:style w:type="paragraph" w:customStyle="1" w:styleId="afff8">
    <w:name w:val="СГП Таблица. Наименование"/>
    <w:basedOn w:val="af2"/>
    <w:qFormat/>
    <w:rsid w:val="00E1408F"/>
    <w:pPr>
      <w:shd w:val="clear" w:color="auto" w:fill="FFFFFF"/>
      <w:ind w:left="-57" w:right="-57"/>
    </w:pPr>
  </w:style>
  <w:style w:type="paragraph" w:styleId="afff9">
    <w:name w:val="Normal (Web)"/>
    <w:basedOn w:val="a1"/>
    <w:uiPriority w:val="99"/>
    <w:unhideWhenUsed/>
    <w:rsid w:val="00E1408F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2"/>
    <w:rsid w:val="00E1408F"/>
  </w:style>
  <w:style w:type="paragraph" w:customStyle="1" w:styleId="afffa">
    <w:name w:val="СГП Таблица название"/>
    <w:basedOn w:val="a1"/>
    <w:link w:val="afffb"/>
    <w:autoRedefine/>
    <w:qFormat/>
    <w:rsid w:val="00E1408F"/>
    <w:pPr>
      <w:suppressAutoHyphens/>
      <w:spacing w:before="120" w:after="120" w:line="312" w:lineRule="auto"/>
      <w:ind w:left="170" w:right="170"/>
      <w:outlineLvl w:val="4"/>
    </w:pPr>
    <w:rPr>
      <w:spacing w:val="30"/>
      <w:sz w:val="28"/>
      <w:szCs w:val="20"/>
      <w:lang w:val="x-none" w:eastAsia="x-none"/>
    </w:rPr>
  </w:style>
  <w:style w:type="character" w:customStyle="1" w:styleId="afffb">
    <w:name w:val="СГП Таблица название Знак"/>
    <w:link w:val="afffa"/>
    <w:rsid w:val="00E1408F"/>
    <w:rPr>
      <w:rFonts w:ascii="Times New Roman" w:eastAsia="Times New Roman" w:hAnsi="Times New Roman" w:cs="Times New Roman"/>
      <w:spacing w:val="30"/>
      <w:sz w:val="28"/>
      <w:szCs w:val="20"/>
      <w:lang w:val="x-none" w:eastAsia="x-none"/>
    </w:rPr>
  </w:style>
  <w:style w:type="paragraph" w:customStyle="1" w:styleId="afffc">
    <w:name w:val="СГП Продолжение таблицы"/>
    <w:basedOn w:val="a1"/>
    <w:next w:val="aff4"/>
    <w:autoRedefine/>
    <w:qFormat/>
    <w:rsid w:val="00E1408F"/>
    <w:pPr>
      <w:spacing w:line="312" w:lineRule="auto"/>
      <w:ind w:left="170" w:right="170"/>
    </w:pPr>
    <w:rPr>
      <w:i/>
      <w:sz w:val="28"/>
      <w:szCs w:val="28"/>
    </w:rPr>
  </w:style>
  <w:style w:type="paragraph" w:customStyle="1" w:styleId="a">
    <w:name w:val="СГП Цифровой"/>
    <w:basedOn w:val="afff5"/>
    <w:rsid w:val="00E1408F"/>
    <w:pPr>
      <w:numPr>
        <w:numId w:val="9"/>
      </w:numPr>
      <w:tabs>
        <w:tab w:val="left" w:pos="1134"/>
      </w:tabs>
      <w:ind w:left="170" w:hanging="360"/>
    </w:pPr>
  </w:style>
  <w:style w:type="table" w:customStyle="1" w:styleId="19">
    <w:name w:val="Сетка таблицы1"/>
    <w:basedOn w:val="a3"/>
    <w:next w:val="afe"/>
    <w:uiPriority w:val="59"/>
    <w:rsid w:val="00E1408F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">
    <w:name w:val="Сетка таблицы2"/>
    <w:basedOn w:val="a3"/>
    <w:next w:val="afe"/>
    <w:uiPriority w:val="59"/>
    <w:rsid w:val="00E1408F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7">
    <w:name w:val="Сетка таблицы3"/>
    <w:basedOn w:val="a3"/>
    <w:next w:val="afe"/>
    <w:uiPriority w:val="59"/>
    <w:rsid w:val="00E1408F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fd">
    <w:name w:val="annotation reference"/>
    <w:basedOn w:val="a2"/>
    <w:uiPriority w:val="99"/>
    <w:semiHidden/>
    <w:unhideWhenUsed/>
    <w:rsid w:val="00E1408F"/>
    <w:rPr>
      <w:sz w:val="16"/>
      <w:szCs w:val="16"/>
    </w:rPr>
  </w:style>
  <w:style w:type="paragraph" w:styleId="afffe">
    <w:name w:val="annotation text"/>
    <w:basedOn w:val="a1"/>
    <w:link w:val="affff"/>
    <w:uiPriority w:val="99"/>
    <w:semiHidden/>
    <w:unhideWhenUsed/>
    <w:rsid w:val="00E1408F"/>
    <w:pPr>
      <w:ind w:firstLine="709"/>
      <w:jc w:val="center"/>
    </w:pPr>
    <w:rPr>
      <w:sz w:val="20"/>
      <w:szCs w:val="20"/>
    </w:rPr>
  </w:style>
  <w:style w:type="character" w:customStyle="1" w:styleId="affff">
    <w:name w:val="Текст примечания Знак"/>
    <w:basedOn w:val="a2"/>
    <w:link w:val="afffe"/>
    <w:uiPriority w:val="99"/>
    <w:semiHidden/>
    <w:rsid w:val="00E1408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f0">
    <w:name w:val="annotation subject"/>
    <w:basedOn w:val="afffe"/>
    <w:next w:val="afffe"/>
    <w:link w:val="affff1"/>
    <w:uiPriority w:val="99"/>
    <w:semiHidden/>
    <w:unhideWhenUsed/>
    <w:rsid w:val="00E1408F"/>
    <w:rPr>
      <w:b/>
      <w:bCs/>
    </w:rPr>
  </w:style>
  <w:style w:type="character" w:customStyle="1" w:styleId="affff1">
    <w:name w:val="Тема примечания Знак"/>
    <w:basedOn w:val="affff"/>
    <w:link w:val="affff0"/>
    <w:uiPriority w:val="99"/>
    <w:semiHidden/>
    <w:rsid w:val="00E1408F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affff2">
    <w:name w:val="СГП Таблица продолжение"/>
    <w:basedOn w:val="aff4"/>
    <w:rsid w:val="00E1408F"/>
    <w:pPr>
      <w:pageBreakBefore/>
      <w:suppressAutoHyphens/>
      <w:ind w:left="0" w:right="0"/>
      <w:jc w:val="left"/>
    </w:pPr>
    <w:rPr>
      <w:i/>
      <w:szCs w:val="28"/>
      <w:lang w:eastAsia="en-US"/>
    </w:rPr>
  </w:style>
  <w:style w:type="paragraph" w:customStyle="1" w:styleId="affff3">
    <w:name w:val="СГП Формула"/>
    <w:basedOn w:val="a1"/>
    <w:qFormat/>
    <w:rsid w:val="00E1408F"/>
    <w:pPr>
      <w:keepNext/>
      <w:spacing w:before="120" w:after="200" w:line="312" w:lineRule="auto"/>
      <w:ind w:left="1069" w:right="170"/>
      <w:jc w:val="center"/>
    </w:pPr>
    <w:rPr>
      <w:rFonts w:eastAsia="Calibri"/>
      <w:bCs/>
      <w:i/>
      <w:spacing w:val="30"/>
      <w:sz w:val="28"/>
      <w:szCs w:val="18"/>
      <w:lang w:eastAsia="en-US"/>
    </w:rPr>
  </w:style>
  <w:style w:type="paragraph" w:customStyle="1" w:styleId="affff4">
    <w:name w:val="СГП Формула номер"/>
    <w:basedOn w:val="aff8"/>
    <w:rsid w:val="00E1408F"/>
    <w:pPr>
      <w:keepNext/>
      <w:spacing w:before="120" w:after="200"/>
      <w:ind w:left="1069" w:right="170" w:firstLine="0"/>
      <w:jc w:val="right"/>
    </w:pPr>
    <w:rPr>
      <w:rFonts w:eastAsia="Calibri"/>
      <w:b w:val="0"/>
      <w:spacing w:val="30"/>
      <w:sz w:val="28"/>
      <w:lang w:eastAsia="en-US"/>
    </w:rPr>
  </w:style>
  <w:style w:type="character" w:customStyle="1" w:styleId="affff5">
    <w:name w:val="Основной текст_"/>
    <w:basedOn w:val="a2"/>
    <w:rsid w:val="00E1408F"/>
    <w:rPr>
      <w:rFonts w:ascii="Arial Narrow" w:eastAsia="Arial Narrow" w:hAnsi="Arial Narrow" w:cs="Arial Narrow"/>
      <w:b w:val="0"/>
      <w:bCs w:val="0"/>
      <w:i/>
      <w:iCs/>
      <w:smallCaps w:val="0"/>
      <w:strike w:val="0"/>
      <w:spacing w:val="-10"/>
      <w:sz w:val="29"/>
      <w:szCs w:val="29"/>
      <w:u w:val="none"/>
    </w:rPr>
  </w:style>
  <w:style w:type="character" w:customStyle="1" w:styleId="6pt0pt">
    <w:name w:val="Основной текст + 6 pt;Не курсив;Интервал 0 pt"/>
    <w:basedOn w:val="affff5"/>
    <w:rsid w:val="00E1408F"/>
    <w:rPr>
      <w:rFonts w:ascii="Arial Narrow" w:eastAsia="Arial Narrow" w:hAnsi="Arial Narrow" w:cs="Arial Narrow"/>
      <w:b w:val="0"/>
      <w:bCs w:val="0"/>
      <w:i/>
      <w:iCs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/>
    </w:rPr>
  </w:style>
  <w:style w:type="paragraph" w:customStyle="1" w:styleId="ConsPlusNormal">
    <w:name w:val="ConsPlusNormal"/>
    <w:rsid w:val="00E1408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fff6">
    <w:name w:val="СГП рисунок"/>
    <w:basedOn w:val="a0"/>
    <w:link w:val="affff7"/>
    <w:autoRedefine/>
    <w:rsid w:val="00E1408F"/>
    <w:pPr>
      <w:numPr>
        <w:numId w:val="0"/>
      </w:numPr>
      <w:ind w:left="1069"/>
    </w:pPr>
  </w:style>
  <w:style w:type="character" w:customStyle="1" w:styleId="affff7">
    <w:name w:val="СГП рисунок Знак"/>
    <w:link w:val="affff6"/>
    <w:rsid w:val="00E1408F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ffff8">
    <w:name w:val="Body Text First Indent"/>
    <w:basedOn w:val="a8"/>
    <w:link w:val="affff9"/>
    <w:uiPriority w:val="99"/>
    <w:semiHidden/>
    <w:unhideWhenUsed/>
    <w:rsid w:val="00E1408F"/>
    <w:pPr>
      <w:spacing w:line="312" w:lineRule="auto"/>
      <w:ind w:firstLine="360"/>
      <w:jc w:val="center"/>
    </w:pPr>
    <w:rPr>
      <w:i w:val="0"/>
      <w:sz w:val="28"/>
      <w:szCs w:val="28"/>
    </w:rPr>
  </w:style>
  <w:style w:type="character" w:customStyle="1" w:styleId="affff9">
    <w:name w:val="Красная строка Знак"/>
    <w:basedOn w:val="a9"/>
    <w:link w:val="affff8"/>
    <w:uiPriority w:val="99"/>
    <w:semiHidden/>
    <w:rsid w:val="00E1408F"/>
    <w:rPr>
      <w:rFonts w:ascii="Times New Roman" w:eastAsia="Times New Roman" w:hAnsi="Times New Roman" w:cs="Times New Roman"/>
      <w:i w:val="0"/>
      <w:sz w:val="28"/>
      <w:szCs w:val="28"/>
      <w:lang w:eastAsia="ru-RU"/>
    </w:rPr>
  </w:style>
  <w:style w:type="paragraph" w:styleId="27">
    <w:name w:val="Body Text First Indent 2"/>
    <w:basedOn w:val="afc"/>
    <w:link w:val="28"/>
    <w:uiPriority w:val="99"/>
    <w:semiHidden/>
    <w:unhideWhenUsed/>
    <w:rsid w:val="00E1408F"/>
    <w:pPr>
      <w:spacing w:after="0" w:line="312" w:lineRule="auto"/>
      <w:ind w:left="360" w:firstLine="360"/>
    </w:pPr>
    <w:rPr>
      <w:rFonts w:ascii="Times New Roman" w:hAnsi="Times New Roman"/>
      <w:sz w:val="28"/>
      <w:szCs w:val="28"/>
      <w:lang w:val="ru-RU" w:eastAsia="ru-RU"/>
    </w:rPr>
  </w:style>
  <w:style w:type="character" w:customStyle="1" w:styleId="28">
    <w:name w:val="Красная строка 2 Знак"/>
    <w:basedOn w:val="afd"/>
    <w:link w:val="27"/>
    <w:uiPriority w:val="99"/>
    <w:semiHidden/>
    <w:rsid w:val="00E1408F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29">
    <w:name w:val="List 2"/>
    <w:basedOn w:val="a1"/>
    <w:rsid w:val="00E1408F"/>
    <w:pPr>
      <w:ind w:left="566" w:hanging="283"/>
    </w:pPr>
    <w:rPr>
      <w:sz w:val="20"/>
      <w:szCs w:val="20"/>
    </w:rPr>
  </w:style>
  <w:style w:type="paragraph" w:styleId="38">
    <w:name w:val="List 3"/>
    <w:basedOn w:val="a1"/>
    <w:uiPriority w:val="99"/>
    <w:semiHidden/>
    <w:unhideWhenUsed/>
    <w:rsid w:val="00E1408F"/>
    <w:pPr>
      <w:spacing w:line="312" w:lineRule="auto"/>
      <w:ind w:left="849" w:hanging="283"/>
      <w:contextualSpacing/>
      <w:jc w:val="center"/>
    </w:pPr>
    <w:rPr>
      <w:sz w:val="28"/>
      <w:szCs w:val="28"/>
    </w:rPr>
  </w:style>
  <w:style w:type="character" w:customStyle="1" w:styleId="affffa">
    <w:name w:val="Текст основной Знак"/>
    <w:basedOn w:val="a2"/>
    <w:link w:val="affffb"/>
    <w:rsid w:val="00E1408F"/>
    <w:rPr>
      <w:sz w:val="24"/>
      <w:szCs w:val="24"/>
    </w:rPr>
  </w:style>
  <w:style w:type="paragraph" w:customStyle="1" w:styleId="affffb">
    <w:name w:val="Текст основной"/>
    <w:basedOn w:val="a1"/>
    <w:link w:val="affffa"/>
    <w:rsid w:val="00E1408F"/>
    <w:pPr>
      <w:spacing w:line="360" w:lineRule="auto"/>
      <w:ind w:firstLine="709"/>
      <w:jc w:val="both"/>
    </w:pPr>
    <w:rPr>
      <w:rFonts w:asciiTheme="minorHAnsi" w:eastAsiaTheme="minorHAnsi" w:hAnsiTheme="minorHAnsi" w:cstheme="minorBidi"/>
      <w:lang w:eastAsia="en-US"/>
    </w:rPr>
  </w:style>
  <w:style w:type="character" w:customStyle="1" w:styleId="410">
    <w:name w:val="Заголовок 4 Знак1"/>
    <w:basedOn w:val="a2"/>
    <w:rsid w:val="00E1408F"/>
    <w:rPr>
      <w:rFonts w:ascii="Times New Roman" w:eastAsia="Times New Roman" w:hAnsi="Times New Roman"/>
      <w:b/>
      <w:bCs/>
      <w:sz w:val="28"/>
      <w:szCs w:val="28"/>
    </w:rPr>
  </w:style>
  <w:style w:type="paragraph" w:styleId="2a">
    <w:name w:val="List Bullet 2"/>
    <w:basedOn w:val="a1"/>
    <w:autoRedefine/>
    <w:rsid w:val="00E1408F"/>
    <w:pPr>
      <w:widowControl w:val="0"/>
      <w:tabs>
        <w:tab w:val="num" w:pos="709"/>
      </w:tabs>
      <w:spacing w:before="80" w:line="240" w:lineRule="exact"/>
      <w:ind w:left="709" w:hanging="425"/>
      <w:jc w:val="both"/>
    </w:pPr>
    <w:rPr>
      <w:szCs w:val="20"/>
    </w:rPr>
  </w:style>
  <w:style w:type="character" w:styleId="affffc">
    <w:name w:val="Strong"/>
    <w:basedOn w:val="a2"/>
    <w:uiPriority w:val="22"/>
    <w:qFormat/>
    <w:rsid w:val="00E1408F"/>
    <w:rPr>
      <w:b/>
      <w:bCs/>
    </w:rPr>
  </w:style>
  <w:style w:type="paragraph" w:styleId="affffd">
    <w:name w:val="List"/>
    <w:basedOn w:val="a1"/>
    <w:uiPriority w:val="99"/>
    <w:semiHidden/>
    <w:unhideWhenUsed/>
    <w:rsid w:val="00E1408F"/>
    <w:pPr>
      <w:spacing w:line="312" w:lineRule="auto"/>
      <w:ind w:left="283" w:hanging="283"/>
      <w:contextualSpacing/>
      <w:jc w:val="center"/>
    </w:pPr>
    <w:rPr>
      <w:sz w:val="28"/>
      <w:szCs w:val="28"/>
    </w:rPr>
  </w:style>
  <w:style w:type="paragraph" w:customStyle="1" w:styleId="1a">
    <w:name w:val="ПРИЛОЖЕНИЕ1Алекс"/>
    <w:basedOn w:val="a1"/>
    <w:autoRedefine/>
    <w:qFormat/>
    <w:rsid w:val="00E473DD"/>
    <w:pPr>
      <w:keepNext/>
      <w:keepLines/>
      <w:jc w:val="center"/>
      <w:outlineLvl w:val="2"/>
    </w:pPr>
    <w:rPr>
      <w:rFonts w:eastAsia="TimesNewRomanPSMT" w:cs="Cambria"/>
      <w:b/>
      <w:bCs/>
      <w:noProof/>
      <w:color w:val="000000"/>
      <w:kern w:val="28"/>
      <w:shd w:val="clear" w:color="auto" w:fill="FFFFFF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26" Type="http://schemas.openxmlformats.org/officeDocument/2006/relationships/image" Target="media/image15.jpeg"/><Relationship Id="rId39" Type="http://schemas.openxmlformats.org/officeDocument/2006/relationships/image" Target="media/image28.jpeg"/><Relationship Id="rId21" Type="http://schemas.openxmlformats.org/officeDocument/2006/relationships/image" Target="media/image10.jpeg"/><Relationship Id="rId34" Type="http://schemas.openxmlformats.org/officeDocument/2006/relationships/image" Target="media/image23.jpeg"/><Relationship Id="rId42" Type="http://schemas.openxmlformats.org/officeDocument/2006/relationships/image" Target="media/image31.jpeg"/><Relationship Id="rId47" Type="http://schemas.openxmlformats.org/officeDocument/2006/relationships/image" Target="media/image36.jpeg"/><Relationship Id="rId50" Type="http://schemas.openxmlformats.org/officeDocument/2006/relationships/image" Target="media/image39.jpeg"/><Relationship Id="rId55" Type="http://schemas.openxmlformats.org/officeDocument/2006/relationships/image" Target="media/image44.pn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9" Type="http://schemas.openxmlformats.org/officeDocument/2006/relationships/image" Target="media/image18.jpeg"/><Relationship Id="rId11" Type="http://schemas.openxmlformats.org/officeDocument/2006/relationships/header" Target="header2.xml"/><Relationship Id="rId24" Type="http://schemas.openxmlformats.org/officeDocument/2006/relationships/image" Target="media/image13.jpeg"/><Relationship Id="rId32" Type="http://schemas.openxmlformats.org/officeDocument/2006/relationships/image" Target="media/image21.jpeg"/><Relationship Id="rId37" Type="http://schemas.openxmlformats.org/officeDocument/2006/relationships/image" Target="media/image26.jpeg"/><Relationship Id="rId40" Type="http://schemas.openxmlformats.org/officeDocument/2006/relationships/image" Target="media/image29.jpeg"/><Relationship Id="rId45" Type="http://schemas.openxmlformats.org/officeDocument/2006/relationships/image" Target="media/image34.jpeg"/><Relationship Id="rId53" Type="http://schemas.openxmlformats.org/officeDocument/2006/relationships/image" Target="media/image42.png"/><Relationship Id="rId58" Type="http://schemas.openxmlformats.org/officeDocument/2006/relationships/footer" Target="footer3.xml"/><Relationship Id="rId5" Type="http://schemas.openxmlformats.org/officeDocument/2006/relationships/settings" Target="settings.xml"/><Relationship Id="rId19" Type="http://schemas.openxmlformats.org/officeDocument/2006/relationships/image" Target="media/image8.jpe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image" Target="media/image24.jpeg"/><Relationship Id="rId43" Type="http://schemas.openxmlformats.org/officeDocument/2006/relationships/image" Target="media/image32.jpeg"/><Relationship Id="rId48" Type="http://schemas.openxmlformats.org/officeDocument/2006/relationships/image" Target="media/image37.jpeg"/><Relationship Id="rId56" Type="http://schemas.openxmlformats.org/officeDocument/2006/relationships/image" Target="media/image45.png"/><Relationship Id="rId8" Type="http://schemas.openxmlformats.org/officeDocument/2006/relationships/endnotes" Target="endnotes.xml"/><Relationship Id="rId51" Type="http://schemas.openxmlformats.org/officeDocument/2006/relationships/image" Target="media/image40.png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image" Target="media/image6.jpeg"/><Relationship Id="rId25" Type="http://schemas.openxmlformats.org/officeDocument/2006/relationships/image" Target="media/image14.jpeg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46" Type="http://schemas.openxmlformats.org/officeDocument/2006/relationships/image" Target="media/image35.jpeg"/><Relationship Id="rId59" Type="http://schemas.openxmlformats.org/officeDocument/2006/relationships/fontTable" Target="fontTable.xml"/><Relationship Id="rId20" Type="http://schemas.openxmlformats.org/officeDocument/2006/relationships/image" Target="media/image9.jpeg"/><Relationship Id="rId41" Type="http://schemas.openxmlformats.org/officeDocument/2006/relationships/image" Target="media/image30.jpeg"/><Relationship Id="rId54" Type="http://schemas.openxmlformats.org/officeDocument/2006/relationships/image" Target="media/image4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36" Type="http://schemas.openxmlformats.org/officeDocument/2006/relationships/image" Target="media/image25.jpeg"/><Relationship Id="rId49" Type="http://schemas.openxmlformats.org/officeDocument/2006/relationships/image" Target="media/image38.jpeg"/><Relationship Id="rId57" Type="http://schemas.openxmlformats.org/officeDocument/2006/relationships/header" Target="header3.xml"/><Relationship Id="rId10" Type="http://schemas.openxmlformats.org/officeDocument/2006/relationships/footer" Target="footer1.xml"/><Relationship Id="rId31" Type="http://schemas.openxmlformats.org/officeDocument/2006/relationships/image" Target="media/image20.jpeg"/><Relationship Id="rId44" Type="http://schemas.openxmlformats.org/officeDocument/2006/relationships/image" Target="media/image33.jpeg"/><Relationship Id="rId52" Type="http://schemas.openxmlformats.org/officeDocument/2006/relationships/image" Target="media/image41.png"/><Relationship Id="rId6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mailto:nsk@proservice.ru" TargetMode="External"/><Relationship Id="rId2" Type="http://schemas.openxmlformats.org/officeDocument/2006/relationships/hyperlink" Target="http://www.leks-group.com" TargetMode="External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2028324-1B1F-4A94-B61E-2BB526D51B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151</TotalTime>
  <Pages>54</Pages>
  <Words>1885</Words>
  <Characters>10749</Characters>
  <Application>Microsoft Office Word</Application>
  <DocSecurity>0</DocSecurity>
  <Lines>89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Елена</cp:lastModifiedBy>
  <cp:revision>24</cp:revision>
  <dcterms:created xsi:type="dcterms:W3CDTF">2017-09-14T13:21:00Z</dcterms:created>
  <dcterms:modified xsi:type="dcterms:W3CDTF">2017-09-18T18:34:00Z</dcterms:modified>
</cp:coreProperties>
</file>